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6D0B" w14:textId="77777777" w:rsidR="00FF1220" w:rsidRDefault="00FF1220" w:rsidP="00FF1220">
      <w:pPr>
        <w:jc w:val="right"/>
      </w:pPr>
      <w:r>
        <w:t>……………….., le… /…/…</w:t>
      </w:r>
    </w:p>
    <w:tbl>
      <w:tblPr>
        <w:tblW w:w="10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C607C3" w:rsidRPr="00346490" w14:paraId="45FD31F2" w14:textId="77777777" w:rsidTr="00B507F3">
        <w:trPr>
          <w:cantSplit/>
          <w:trHeight w:val="253"/>
        </w:trPr>
        <w:tc>
          <w:tcPr>
            <w:tcW w:w="2614" w:type="dxa"/>
            <w:vMerge w:val="restart"/>
          </w:tcPr>
          <w:p w14:paraId="7E52129D" w14:textId="77777777" w:rsidR="00FF1220" w:rsidRPr="00FF1220" w:rsidRDefault="00FF1220" w:rsidP="004B6030">
            <w:pPr>
              <w:widowControl w:val="0"/>
              <w:tabs>
                <w:tab w:val="left" w:pos="9639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8030" w:type="dxa"/>
            <w:vMerge w:val="restart"/>
          </w:tcPr>
          <w:p w14:paraId="2DA10626" w14:textId="77777777" w:rsidR="00C607C3" w:rsidRPr="00FF122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14:paraId="1575B60D" w14:textId="77777777" w:rsidR="006C2A26" w:rsidRPr="004B6030" w:rsidRDefault="00C607C3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</w:t>
            </w:r>
            <w:r w:rsidR="00FF1220">
              <w:t xml:space="preserve">  </w:t>
            </w:r>
            <w:r w:rsidR="006C2A26" w:rsidRPr="004B6030">
              <w:rPr>
                <w:rFonts w:ascii="Arial" w:hAnsi="Arial" w:cs="Arial"/>
              </w:rPr>
              <w:t>Service des décisions anticipées</w:t>
            </w:r>
            <w:r w:rsidR="00B507F3">
              <w:rPr>
                <w:rStyle w:val="Voetnootmarkering"/>
                <w:rFonts w:ascii="Arial" w:hAnsi="Arial" w:cs="Arial"/>
              </w:rPr>
              <w:footnoteReference w:id="1"/>
            </w:r>
          </w:p>
          <w:p w14:paraId="5FD5C6D2" w14:textId="77777777" w:rsidR="00C607C3" w:rsidRPr="004B6030" w:rsidRDefault="00FF1220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</w:t>
            </w:r>
            <w:r w:rsidR="00C607C3" w:rsidRPr="004B6030">
              <w:rPr>
                <w:rFonts w:ascii="Arial" w:hAnsi="Arial" w:cs="Arial"/>
              </w:rPr>
              <w:t xml:space="preserve">  </w:t>
            </w:r>
            <w:r w:rsidR="004B6030">
              <w:rPr>
                <w:rFonts w:ascii="Arial" w:hAnsi="Arial" w:cs="Arial"/>
              </w:rPr>
              <w:t xml:space="preserve">                   </w:t>
            </w:r>
            <w:r w:rsidR="006C2A26" w:rsidRPr="004B6030">
              <w:rPr>
                <w:rFonts w:ascii="Arial" w:hAnsi="Arial" w:cs="Arial"/>
              </w:rPr>
              <w:t xml:space="preserve"> Rue de la Loi, 24</w:t>
            </w:r>
          </w:p>
          <w:p w14:paraId="273945AD" w14:textId="77777777" w:rsidR="006C2A26" w:rsidRPr="004B6030" w:rsidRDefault="006C2A26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  <w:b/>
                <w:sz w:val="20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                      1000 Bruxelles</w:t>
            </w:r>
          </w:p>
          <w:p w14:paraId="5B32BA17" w14:textId="77777777" w:rsidR="00C607C3" w:rsidRPr="004B6030" w:rsidRDefault="00C607C3" w:rsidP="00C607C3">
            <w:pPr>
              <w:pStyle w:val="Kop6"/>
              <w:keepNext w:val="0"/>
              <w:widowControl w:val="0"/>
              <w:tabs>
                <w:tab w:val="left" w:pos="9639"/>
              </w:tabs>
              <w:ind w:left="0" w:right="396"/>
            </w:pPr>
            <w:r w:rsidRPr="004B6030">
              <w:rPr>
                <w:b w:val="0"/>
              </w:rPr>
              <w:t xml:space="preserve">  </w:t>
            </w:r>
            <w:r w:rsidR="00FF1220" w:rsidRPr="004B6030">
              <w:rPr>
                <w:b w:val="0"/>
              </w:rPr>
              <w:t xml:space="preserve">      </w:t>
            </w:r>
          </w:p>
          <w:p w14:paraId="4419DFB1" w14:textId="77777777" w:rsidR="00FF1220" w:rsidRPr="0085456A" w:rsidRDefault="00FF1220" w:rsidP="00FF1220">
            <w:pPr>
              <w:rPr>
                <w:rFonts w:ascii="Arial" w:hAnsi="Arial" w:cs="Arial"/>
                <w:lang w:val="nl-BE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</w:t>
            </w:r>
            <w:r w:rsidR="004B6030" w:rsidRPr="0085456A">
              <w:rPr>
                <w:rFonts w:ascii="Arial" w:hAnsi="Arial" w:cs="Arial"/>
                <w:lang w:val="nl-BE" w:eastAsia="nl-NL"/>
              </w:rPr>
              <w:t xml:space="preserve">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A </w:t>
            </w:r>
            <w:proofErr w:type="spellStart"/>
            <w:r w:rsidR="006C2A26" w:rsidRPr="0085456A">
              <w:rPr>
                <w:rFonts w:ascii="Arial" w:hAnsi="Arial" w:cs="Arial"/>
                <w:lang w:val="nl-BE" w:eastAsia="nl-NL"/>
              </w:rPr>
              <w:t>l’</w:t>
            </w:r>
            <w:r w:rsidR="0085456A" w:rsidRPr="0085456A">
              <w:rPr>
                <w:rFonts w:ascii="Arial" w:hAnsi="Arial" w:cs="Arial"/>
                <w:lang w:val="nl-BE" w:eastAsia="nl-NL"/>
              </w:rPr>
              <w:t>attention</w:t>
            </w:r>
            <w:proofErr w:type="spellEnd"/>
            <w:r w:rsidR="0085456A" w:rsidRPr="0085456A">
              <w:rPr>
                <w:rFonts w:ascii="Arial" w:hAnsi="Arial" w:cs="Arial"/>
                <w:lang w:val="nl-BE" w:eastAsia="nl-NL"/>
              </w:rPr>
              <w:t xml:space="preserve"> de M.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Steven Vanden Berghe,</w:t>
            </w:r>
          </w:p>
          <w:p w14:paraId="2FA77340" w14:textId="77777777" w:rsidR="00FF1220" w:rsidRPr="004B6030" w:rsidRDefault="004B6030" w:rsidP="00FF1220">
            <w:pPr>
              <w:rPr>
                <w:rFonts w:ascii="Arial" w:hAnsi="Arial" w:cs="Arial"/>
                <w:lang w:val="fr-FR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                          </w:t>
            </w:r>
            <w:r w:rsidRPr="004B6030">
              <w:rPr>
                <w:rFonts w:ascii="Arial" w:hAnsi="Arial" w:cs="Arial"/>
                <w:lang w:val="fr-FR" w:eastAsia="nl-NL"/>
              </w:rPr>
              <w:t>Président</w:t>
            </w:r>
          </w:p>
        </w:tc>
      </w:tr>
      <w:tr w:rsidR="00C607C3" w:rsidRPr="00346490" w14:paraId="48749B6C" w14:textId="77777777" w:rsidTr="00B507F3">
        <w:trPr>
          <w:cantSplit/>
          <w:trHeight w:val="1626"/>
        </w:trPr>
        <w:tc>
          <w:tcPr>
            <w:tcW w:w="2614" w:type="dxa"/>
            <w:vMerge/>
            <w:tcBorders>
              <w:top w:val="single" w:sz="24" w:space="0" w:color="C0C0C0"/>
            </w:tcBorders>
          </w:tcPr>
          <w:p w14:paraId="1D71E6A2" w14:textId="77777777"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  <w:tc>
          <w:tcPr>
            <w:tcW w:w="8030" w:type="dxa"/>
            <w:vMerge/>
          </w:tcPr>
          <w:p w14:paraId="35A9A6E6" w14:textId="77777777"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</w:tr>
    </w:tbl>
    <w:p w14:paraId="3C7B5E38" w14:textId="77777777" w:rsidR="00C607C3" w:rsidRDefault="00C607C3" w:rsidP="00790BB0">
      <w:pPr>
        <w:pStyle w:val="Kop6"/>
        <w:keepNext w:val="0"/>
        <w:widowControl w:val="0"/>
        <w:tabs>
          <w:tab w:val="left" w:pos="9639"/>
        </w:tabs>
        <w:ind w:left="284" w:right="396"/>
        <w:jc w:val="right"/>
        <w:rPr>
          <w:b w:val="0"/>
          <w:sz w:val="20"/>
        </w:rPr>
      </w:pPr>
    </w:p>
    <w:p w14:paraId="63DA57F8" w14:textId="77777777" w:rsidR="00BA6913" w:rsidRPr="00C607C3" w:rsidRDefault="00B507F3" w:rsidP="00790BB0">
      <w:pPr>
        <w:pStyle w:val="Kop6"/>
        <w:keepNext w:val="0"/>
        <w:widowControl w:val="0"/>
        <w:tabs>
          <w:tab w:val="left" w:pos="9639"/>
        </w:tabs>
        <w:ind w:left="284" w:right="396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80504" w:rsidRPr="00C607C3">
        <w:rPr>
          <w:sz w:val="30"/>
          <w:szCs w:val="30"/>
        </w:rPr>
        <w:t>refiling</w:t>
      </w:r>
      <w:r w:rsidR="00FD2BAC" w:rsidRPr="00C607C3">
        <w:rPr>
          <w:sz w:val="30"/>
          <w:szCs w:val="30"/>
        </w:rPr>
        <w:t xml:space="preserve"> </w:t>
      </w:r>
      <w:r w:rsidR="004B7DF5" w:rsidRPr="00C607C3">
        <w:rPr>
          <w:sz w:val="30"/>
          <w:szCs w:val="30"/>
        </w:rPr>
        <w:t xml:space="preserve">ou </w:t>
      </w:r>
      <w:r>
        <w:rPr>
          <w:sz w:val="30"/>
          <w:szCs w:val="30"/>
        </w:rPr>
        <w:t xml:space="preserve">demande </w:t>
      </w:r>
      <w:r w:rsidR="004B7DF5" w:rsidRPr="00C607C3">
        <w:rPr>
          <w:sz w:val="30"/>
          <w:szCs w:val="30"/>
        </w:rPr>
        <w:t>de décision anticipée</w:t>
      </w:r>
      <w:r w:rsidR="00FD2BAC" w:rsidRPr="00C607C3">
        <w:rPr>
          <w:rStyle w:val="Voetnootmarkering"/>
          <w:sz w:val="30"/>
          <w:szCs w:val="30"/>
        </w:rPr>
        <w:footnoteReference w:id="2"/>
      </w:r>
      <w:r w:rsidR="00BA6913" w:rsidRPr="00C607C3">
        <w:rPr>
          <w:sz w:val="30"/>
          <w:szCs w:val="30"/>
        </w:rPr>
        <w:t xml:space="preserve"> en matière de frais propres à l’employeur</w:t>
      </w:r>
    </w:p>
    <w:p w14:paraId="4A6DA5D3" w14:textId="77777777" w:rsidR="00BA6913" w:rsidRDefault="00BA6913" w:rsidP="00B000C9">
      <w:pPr>
        <w:pStyle w:val="Kop6"/>
        <w:keepNext w:val="0"/>
        <w:widowControl w:val="0"/>
        <w:tabs>
          <w:tab w:val="left" w:pos="9639"/>
        </w:tabs>
        <w:ind w:left="284" w:right="396"/>
      </w:pPr>
    </w:p>
    <w:p w14:paraId="6B7F7C99" w14:textId="77777777" w:rsidR="008E52DB" w:rsidRDefault="00790BB0" w:rsidP="0085456A">
      <w:pPr>
        <w:spacing w:after="0"/>
        <w:ind w:left="284"/>
        <w:rPr>
          <w:lang w:val="fr-FR" w:eastAsia="nl-NL"/>
        </w:rPr>
      </w:pPr>
      <w:r>
        <w:rPr>
          <w:lang w:val="fr-FR" w:eastAsia="nl-NL"/>
        </w:rPr>
        <w:t>Nos</w:t>
      </w:r>
      <w:r w:rsidR="00C34AEC">
        <w:rPr>
          <w:lang w:val="fr-FR" w:eastAsia="nl-NL"/>
        </w:rPr>
        <w:t xml:space="preserve"> références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14:paraId="14DBD778" w14:textId="77777777" w:rsidR="008E52DB" w:rsidRDefault="00024F82" w:rsidP="0085456A">
      <w:pPr>
        <w:spacing w:after="0"/>
        <w:ind w:left="284"/>
        <w:rPr>
          <w:rFonts w:cs="Arial"/>
          <w:b/>
          <w:bCs/>
          <w:color w:val="365F91" w:themeColor="accent1" w:themeShade="BF"/>
        </w:rPr>
      </w:pPr>
      <w:r>
        <w:rPr>
          <w:lang w:val="fr-FR" w:eastAsia="nl-NL"/>
        </w:rPr>
        <w:t>Référence éventuelle du Prefiling ayant précédé la demande</w:t>
      </w:r>
      <w:r w:rsidR="00C607C3">
        <w:rPr>
          <w:lang w:val="fr-FR" w:eastAsia="nl-NL"/>
        </w:rPr>
        <w:t>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14:paraId="50E5E0FF" w14:textId="77777777" w:rsidR="0085456A" w:rsidRPr="0085456A" w:rsidRDefault="0085456A" w:rsidP="0085456A">
      <w:pPr>
        <w:spacing w:after="0"/>
        <w:ind w:left="284"/>
        <w:rPr>
          <w:sz w:val="16"/>
          <w:szCs w:val="16"/>
          <w:lang w:val="fr-FR" w:eastAsia="nl-NL"/>
        </w:rPr>
      </w:pPr>
    </w:p>
    <w:p w14:paraId="1DF57EA4" w14:textId="77777777" w:rsidR="00BA6913" w:rsidRPr="00CD4E64" w:rsidRDefault="00BA6913" w:rsidP="00C607C3">
      <w:pPr>
        <w:spacing w:after="0" w:line="240" w:lineRule="auto"/>
        <w:ind w:left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Demandeur :</w:t>
      </w:r>
      <w:r w:rsidRPr="00BA6913">
        <w:rPr>
          <w:rFonts w:cs="Arial"/>
          <w:b/>
          <w:bCs/>
        </w:rPr>
        <w:t xml:space="preserve"> </w:t>
      </w:r>
      <w:r w:rsidR="00B000C9">
        <w:rPr>
          <w:rFonts w:cs="Arial"/>
          <w:b/>
          <w:bCs/>
        </w:rPr>
        <w:tab/>
      </w:r>
      <w:r w:rsidR="00B000C9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Nom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6E08118C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</w:t>
      </w:r>
    </w:p>
    <w:p w14:paraId="46961C00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Numéro BCE: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07BCF476" w14:textId="77777777" w:rsidR="00BA6913" w:rsidRPr="00CD4E64" w:rsidRDefault="00BC4D75" w:rsidP="00B000C9">
      <w:pPr>
        <w:spacing w:after="0" w:line="240" w:lineRule="auto"/>
        <w:ind w:left="2832"/>
        <w:jc w:val="both"/>
        <w:rPr>
          <w:rFonts w:cs="Arial"/>
          <w:b/>
          <w:bCs/>
          <w:color w:val="365F91" w:themeColor="accent1" w:themeShade="BF"/>
        </w:rPr>
      </w:pPr>
      <w:r>
        <w:rPr>
          <w:rFonts w:cs="Arial"/>
          <w:b/>
          <w:bCs/>
        </w:rPr>
        <w:t>Nature de la</w:t>
      </w:r>
      <w:r w:rsidR="00BA6913" w:rsidRPr="00BA6913">
        <w:rPr>
          <w:rFonts w:cs="Arial"/>
          <w:b/>
          <w:bCs/>
        </w:rPr>
        <w:t xml:space="preserve"> société</w:t>
      </w:r>
      <w:r w:rsidR="00BA6913" w:rsidRPr="00F3674C">
        <w:rPr>
          <w:rFonts w:cs="Arial"/>
          <w:b/>
          <w:bCs/>
          <w:vertAlign w:val="superscript"/>
        </w:rPr>
        <w:footnoteReference w:id="3"/>
      </w:r>
      <w:r w:rsidR="00BA6913" w:rsidRPr="00BC4D75">
        <w:rPr>
          <w:rFonts w:cs="Arial"/>
          <w:b/>
          <w:bCs/>
          <w:vertAlign w:val="superscript"/>
        </w:rPr>
        <w:t> </w:t>
      </w:r>
      <w:r w:rsidR="00BA6913" w:rsidRPr="00BA6913">
        <w:rPr>
          <w:rFonts w:cs="Arial"/>
          <w:b/>
          <w:bCs/>
        </w:rPr>
        <w:t>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6FAF8C7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1526E70D" w14:textId="77777777" w:rsid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Mail + Tél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107AA1D6" w14:textId="77777777" w:rsidR="008E52DB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4B9F467D" w14:textId="77777777" w:rsidR="008E52DB" w:rsidRPr="00BA6913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386008A5" w14:textId="77777777" w:rsidR="00BA6913" w:rsidRPr="00BA6913" w:rsidRDefault="00BA6913" w:rsidP="00C607C3">
      <w:pPr>
        <w:spacing w:after="0" w:line="240" w:lineRule="auto"/>
        <w:ind w:left="284" w:firstLine="424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  <w:u w:val="single"/>
        </w:rPr>
        <w:t>Mandataire</w:t>
      </w:r>
      <w:r w:rsidR="004B7DF5">
        <w:rPr>
          <w:rStyle w:val="Voetnootmarkering"/>
          <w:rFonts w:cs="Arial"/>
          <w:b/>
          <w:bCs/>
          <w:u w:val="single"/>
        </w:rPr>
        <w:t xml:space="preserve"> </w:t>
      </w:r>
      <w:r w:rsidR="004B7DF5">
        <w:rPr>
          <w:rFonts w:cs="Arial"/>
          <w:b/>
          <w:bCs/>
          <w:u w:val="single"/>
        </w:rPr>
        <w:t>éventuel</w:t>
      </w:r>
      <w:r>
        <w:rPr>
          <w:rFonts w:cs="Arial"/>
          <w:b/>
          <w:bCs/>
          <w:u w:val="single"/>
        </w:rPr>
        <w:t> :</w:t>
      </w:r>
      <w:r w:rsidRPr="00C607C3">
        <w:rPr>
          <w:rFonts w:cs="Arial"/>
          <w:b/>
          <w:bCs/>
        </w:rPr>
        <w:t xml:space="preserve"> </w:t>
      </w:r>
      <w:r w:rsidRPr="00C607C3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Société/cabinet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5738769C" w14:textId="77777777"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2C2B2241" w14:textId="77777777"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 xml:space="preserve">Mail + Tél :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0DCDDA74" w14:textId="77777777" w:rsidR="00BA6913" w:rsidRDefault="00BA6913" w:rsidP="00B000C9">
      <w:pPr>
        <w:pStyle w:val="Koptekst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2D424884" w14:textId="77777777" w:rsidR="00B000C9" w:rsidRDefault="00B000C9" w:rsidP="00B000C9">
      <w:pPr>
        <w:pStyle w:val="Koptekst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62E4C884" w14:textId="77777777" w:rsidR="00BA6913" w:rsidRDefault="00BA6913" w:rsidP="00162771">
      <w:pPr>
        <w:spacing w:after="0"/>
        <w:ind w:left="284"/>
        <w:jc w:val="both"/>
      </w:pPr>
      <w:r w:rsidRPr="00BA6913">
        <w:t>Monsieur le Président,</w:t>
      </w:r>
    </w:p>
    <w:p w14:paraId="7DED649D" w14:textId="77777777" w:rsidR="00C607C3" w:rsidRDefault="00C607C3" w:rsidP="00B000C9">
      <w:pPr>
        <w:ind w:left="284"/>
        <w:jc w:val="both"/>
      </w:pPr>
    </w:p>
    <w:p w14:paraId="1739D41F" w14:textId="77777777" w:rsidR="00DF5E1B" w:rsidRDefault="00BA6913" w:rsidP="00B000C9">
      <w:pPr>
        <w:ind w:left="284"/>
        <w:jc w:val="both"/>
      </w:pPr>
      <w:r w:rsidRPr="00BA6913">
        <w:t>Par la présente</w:t>
      </w:r>
      <w:r w:rsidR="00CD4E64">
        <w:t>,</w:t>
      </w:r>
      <w:r w:rsidRPr="00BA6913">
        <w:t xml:space="preserve"> nous souhaitons</w:t>
      </w:r>
      <w:r w:rsidR="00B507F3">
        <w:t>²</w:t>
      </w:r>
      <w:r w:rsidR="00DF5E1B">
        <w:t xml:space="preserve"> : </w:t>
      </w:r>
    </w:p>
    <w:p w14:paraId="208B711F" w14:textId="77777777" w:rsidR="00DF5E1B" w:rsidRDefault="00FD2BAC" w:rsidP="00C607C3">
      <w:pPr>
        <w:pStyle w:val="Lijstalinea"/>
        <w:numPr>
          <w:ilvl w:val="0"/>
          <w:numId w:val="23"/>
        </w:numPr>
        <w:jc w:val="both"/>
      </w:pPr>
      <w:r>
        <w:t>introduire un pr</w:t>
      </w:r>
      <w:r w:rsidR="009F72EE">
        <w:t>e</w:t>
      </w:r>
      <w:r>
        <w:t>filing</w:t>
      </w:r>
      <w:r w:rsidR="00DF5E1B">
        <w:t xml:space="preserve"> en vue de l’introduction ultérieure d’une demande de décision anticipée ;</w:t>
      </w:r>
    </w:p>
    <w:p w14:paraId="207F6D28" w14:textId="77777777" w:rsidR="00BA6913" w:rsidRDefault="00BA6913" w:rsidP="00C607C3">
      <w:pPr>
        <w:pStyle w:val="Lijstalinea"/>
        <w:numPr>
          <w:ilvl w:val="0"/>
          <w:numId w:val="23"/>
        </w:numPr>
        <w:jc w:val="both"/>
      </w:pPr>
      <w:r>
        <w:t xml:space="preserve">obtenir </w:t>
      </w:r>
      <w:r w:rsidRPr="00D8772C">
        <w:t>une décision anticipée, conformément aux articles 20 à 28 de la loi du 24 décembre 2002 modifiant le régime des sociétés en matière d’impôts sur les revenus et instaurant un système de décision anticipée en matière fiscale.</w:t>
      </w:r>
    </w:p>
    <w:p w14:paraId="538B6887" w14:textId="77777777" w:rsidR="00BA6913" w:rsidRPr="00BA6913" w:rsidRDefault="00BA6913" w:rsidP="00B000C9">
      <w:pPr>
        <w:pStyle w:val="Koptekst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  <w:r w:rsidRPr="00BA6913">
        <w:rPr>
          <w:rFonts w:cs="Arial"/>
          <w:b/>
          <w:bCs/>
          <w:lang w:val="fr-BE"/>
        </w:rPr>
        <w:tab/>
      </w:r>
    </w:p>
    <w:p w14:paraId="2635EA72" w14:textId="77777777" w:rsidR="00E75D4B" w:rsidRPr="00FD01DD" w:rsidRDefault="00BA6913" w:rsidP="00B000C9">
      <w:pPr>
        <w:pStyle w:val="Lijstalinea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FD01DD">
        <w:rPr>
          <w:b/>
          <w:sz w:val="40"/>
          <w:szCs w:val="40"/>
          <w:u w:val="single"/>
        </w:rPr>
        <w:t>D</w:t>
      </w:r>
      <w:r w:rsidR="00CD4E64">
        <w:rPr>
          <w:b/>
          <w:sz w:val="40"/>
          <w:szCs w:val="40"/>
          <w:u w:val="single"/>
        </w:rPr>
        <w:t>emande</w:t>
      </w:r>
    </w:p>
    <w:p w14:paraId="7D6FE45D" w14:textId="77777777" w:rsidR="00BA6913" w:rsidRPr="00474C3C" w:rsidRDefault="00BA6913" w:rsidP="0085456A">
      <w:pPr>
        <w:spacing w:after="0" w:line="240" w:lineRule="auto"/>
        <w:ind w:left="284"/>
        <w:jc w:val="both"/>
      </w:pPr>
      <w:r w:rsidRPr="00F1445E">
        <w:t>Le demandeur souhaite obtenir la confirmation que </w:t>
      </w:r>
      <w:r w:rsidRPr="009F72EE">
        <w:rPr>
          <w:rFonts w:cs="Arial"/>
        </w:rPr>
        <w:t>les indemnités forfaitaires octroyées par la société susvisée à son personnel seront considérées comme étant des remboursements de dépenses propres à l’employeur ne</w:t>
      </w:r>
      <w:r w:rsidR="00162771">
        <w:rPr>
          <w:rFonts w:cs="Arial"/>
        </w:rPr>
        <w:t xml:space="preserve"> </w:t>
      </w:r>
      <w:r w:rsidRPr="009F72EE">
        <w:rPr>
          <w:rFonts w:cs="Arial"/>
        </w:rPr>
        <w:t>faisant pas partie de la rémunération imposable des bénéficiaires conformément à l’article 31, alinéa 2, 1°, in fine du CIR 92</w:t>
      </w:r>
      <w:r w:rsidR="009F72EE" w:rsidRPr="009F72EE">
        <w:rPr>
          <w:rFonts w:cs="Arial"/>
        </w:rPr>
        <w:t>, et ce, à compter du …</w:t>
      </w:r>
      <w:r w:rsidR="00B507F3">
        <w:rPr>
          <w:rFonts w:cs="Arial"/>
        </w:rPr>
        <w:t xml:space="preserve"> .</w:t>
      </w:r>
      <w:r w:rsidR="00B507F3">
        <w:rPr>
          <w:rFonts w:cs="Arial"/>
          <w:vertAlign w:val="superscript"/>
        </w:rPr>
        <w:t xml:space="preserve"> </w:t>
      </w:r>
      <w:r w:rsidR="0085456A" w:rsidRPr="00F3674C">
        <w:rPr>
          <w:rStyle w:val="Voetnootmarkering"/>
          <w:rFonts w:cs="Arial"/>
        </w:rPr>
        <w:footnoteReference w:id="4"/>
      </w:r>
      <w:r w:rsidR="0085456A">
        <w:rPr>
          <w:rFonts w:cs="Arial"/>
          <w:vertAlign w:val="superscript"/>
        </w:rPr>
        <w:t xml:space="preserve"> </w:t>
      </w:r>
    </w:p>
    <w:p w14:paraId="4898B287" w14:textId="77777777" w:rsidR="00697FE4" w:rsidRDefault="00697FE4" w:rsidP="00B000C9">
      <w:pPr>
        <w:pStyle w:val="Lijstalinea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697FE4">
        <w:rPr>
          <w:b/>
          <w:sz w:val="40"/>
          <w:szCs w:val="40"/>
          <w:u w:val="single"/>
        </w:rPr>
        <w:lastRenderedPageBreak/>
        <w:t>D</w:t>
      </w:r>
      <w:r>
        <w:rPr>
          <w:b/>
          <w:sz w:val="40"/>
          <w:szCs w:val="40"/>
          <w:u w:val="single"/>
        </w:rPr>
        <w:t>escription des faits</w:t>
      </w:r>
    </w:p>
    <w:p w14:paraId="2505D0DE" w14:textId="77777777" w:rsidR="007364D0" w:rsidRDefault="007364D0" w:rsidP="007364D0"/>
    <w:p w14:paraId="6B2A96BC" w14:textId="77777777"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  <w:r w:rsidR="00697FE4" w:rsidRPr="00CD4E64">
        <w:rPr>
          <w:rFonts w:cs="Arial"/>
          <w:b/>
          <w:sz w:val="28"/>
          <w:szCs w:val="28"/>
        </w:rPr>
        <w:t>II.A. Description de la société et de ses activités</w:t>
      </w:r>
    </w:p>
    <w:p w14:paraId="5BE58C14" w14:textId="77777777" w:rsidR="00697FE4" w:rsidRPr="00162771" w:rsidRDefault="00697FE4" w:rsidP="00162771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d</w:t>
      </w:r>
      <w:r w:rsidR="00B000C9" w:rsidRPr="00162771">
        <w:rPr>
          <w:i/>
          <w:color w:val="1F497D" w:themeColor="text2"/>
        </w:rPr>
        <w:t xml:space="preserve">écrire </w:t>
      </w:r>
      <w:r w:rsidRPr="00162771">
        <w:rPr>
          <w:i/>
          <w:color w:val="1F497D" w:themeColor="text2"/>
        </w:rPr>
        <w:t xml:space="preserve">de manière exhaustive </w:t>
      </w:r>
      <w:r w:rsidR="00B000C9" w:rsidRPr="00162771">
        <w:rPr>
          <w:i/>
          <w:color w:val="1F497D" w:themeColor="text2"/>
        </w:rPr>
        <w:t>le(s)</w:t>
      </w:r>
      <w:r w:rsidRPr="00162771">
        <w:rPr>
          <w:i/>
          <w:color w:val="1F497D" w:themeColor="text2"/>
        </w:rPr>
        <w:t xml:space="preserve"> demandeur(s)</w:t>
      </w:r>
      <w:r w:rsidR="00B000C9" w:rsidRPr="00162771">
        <w:rPr>
          <w:i/>
          <w:color w:val="1F497D" w:themeColor="text2"/>
        </w:rPr>
        <w:t xml:space="preserve"> : la nature, </w:t>
      </w:r>
      <w:r w:rsidR="0083116C" w:rsidRPr="00162771">
        <w:rPr>
          <w:i/>
          <w:color w:val="1F497D" w:themeColor="text2"/>
        </w:rPr>
        <w:t>l’</w:t>
      </w:r>
      <w:r w:rsidR="00B000C9" w:rsidRPr="00162771">
        <w:rPr>
          <w:i/>
          <w:color w:val="1F497D" w:themeColor="text2"/>
        </w:rPr>
        <w:t xml:space="preserve">ampleur, </w:t>
      </w:r>
      <w:r w:rsidR="0083116C" w:rsidRPr="00162771">
        <w:rPr>
          <w:i/>
          <w:color w:val="1F497D" w:themeColor="text2"/>
        </w:rPr>
        <w:t xml:space="preserve">la </w:t>
      </w:r>
      <w:r w:rsidR="00B000C9" w:rsidRPr="00162771">
        <w:rPr>
          <w:i/>
          <w:color w:val="1F497D" w:themeColor="text2"/>
        </w:rPr>
        <w:t xml:space="preserve">localisation </w:t>
      </w:r>
      <w:r w:rsidRPr="00162771">
        <w:rPr>
          <w:i/>
          <w:color w:val="1F497D" w:themeColor="text2"/>
        </w:rPr>
        <w:t>de</w:t>
      </w:r>
      <w:r w:rsidR="00AE5277" w:rsidRPr="00162771">
        <w:rPr>
          <w:i/>
          <w:color w:val="1F497D" w:themeColor="text2"/>
        </w:rPr>
        <w:t xml:space="preserve"> se</w:t>
      </w:r>
      <w:r w:rsidRPr="00162771">
        <w:rPr>
          <w:i/>
          <w:color w:val="1F497D" w:themeColor="text2"/>
        </w:rPr>
        <w:t xml:space="preserve">s activités, </w:t>
      </w:r>
      <w:r w:rsidR="00B000C9" w:rsidRPr="00162771">
        <w:rPr>
          <w:i/>
          <w:color w:val="1F497D" w:themeColor="text2"/>
        </w:rPr>
        <w:t>ainsi que</w:t>
      </w:r>
      <w:r w:rsidRPr="00162771">
        <w:rPr>
          <w:i/>
          <w:color w:val="1F497D" w:themeColor="text2"/>
        </w:rPr>
        <w:t xml:space="preserve"> le nombre de travailleurs (en Belgique/dans le monde)</w:t>
      </w:r>
      <w:r w:rsidR="00CD4E64" w:rsidRPr="00162771">
        <w:rPr>
          <w:i/>
          <w:color w:val="1F497D" w:themeColor="text2"/>
        </w:rPr>
        <w:t>.</w:t>
      </w:r>
      <w:r w:rsidRPr="00162771">
        <w:rPr>
          <w:i/>
          <w:color w:val="1F497D" w:themeColor="text2"/>
        </w:rPr>
        <w:t> </w:t>
      </w:r>
    </w:p>
    <w:p w14:paraId="103BB6C2" w14:textId="77777777" w:rsidR="00351AA1" w:rsidRDefault="00351AA1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5DDEDBA2" w14:textId="77777777"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97FE4" w:rsidRPr="00CD4E64">
        <w:rPr>
          <w:rFonts w:cs="Arial"/>
          <w:b/>
          <w:sz w:val="28"/>
          <w:szCs w:val="28"/>
        </w:rPr>
        <w:t>II.B. Opération envisagée</w:t>
      </w:r>
    </w:p>
    <w:p w14:paraId="499CC7AB" w14:textId="77777777" w:rsidR="00697FE4" w:rsidRDefault="00697FE4" w:rsidP="00351AA1">
      <w:pPr>
        <w:ind w:left="284" w:right="-30"/>
        <w:jc w:val="both"/>
        <w:rPr>
          <w:rFonts w:cs="Arial"/>
        </w:rPr>
      </w:pPr>
      <w:r w:rsidRPr="00F1445E">
        <w:t>Le demandeur souhaite introduire une demande de décision anticipée relative aux</w:t>
      </w:r>
      <w:r w:rsidR="0013447E">
        <w:t xml:space="preserve"> dépenses propres à l’employeur </w:t>
      </w:r>
      <w:r w:rsidRPr="00F1445E">
        <w:t>que celle-ci souhaite rembourser à son personnel par le biais de montants forfaitaires.</w:t>
      </w:r>
      <w:r w:rsidRPr="00CB64BB">
        <w:rPr>
          <w:rFonts w:cs="Arial"/>
        </w:rPr>
        <w:t xml:space="preserve"> </w:t>
      </w:r>
    </w:p>
    <w:p w14:paraId="1EA4C197" w14:textId="77777777" w:rsidR="00B000C9" w:rsidRDefault="00B000C9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31A388DC" w14:textId="77777777" w:rsidR="007D2C1E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ab/>
      </w:r>
      <w:r w:rsidR="007D2C1E">
        <w:rPr>
          <w:rFonts w:cs="Arial"/>
          <w:b/>
          <w:sz w:val="28"/>
          <w:szCs w:val="28"/>
        </w:rPr>
        <w:t xml:space="preserve">II.C. </w:t>
      </w:r>
      <w:r w:rsidR="007D2C1E" w:rsidRPr="00B94031">
        <w:rPr>
          <w:b/>
          <w:sz w:val="28"/>
          <w:szCs w:val="28"/>
        </w:rPr>
        <w:t>Politique antérieure et actuelle en matière de frais propres à l’employeur</w:t>
      </w:r>
      <w:r w:rsidR="007D2C1E">
        <w:rPr>
          <w:b/>
          <w:sz w:val="28"/>
          <w:szCs w:val="28"/>
          <w:u w:val="single"/>
        </w:rPr>
        <w:t xml:space="preserve"> </w:t>
      </w:r>
    </w:p>
    <w:p w14:paraId="69C632F1" w14:textId="77777777" w:rsidR="007D2C1E" w:rsidRDefault="00F62865" w:rsidP="00F62865">
      <w:pPr>
        <w:pStyle w:val="Lijstalinea"/>
        <w:numPr>
          <w:ilvl w:val="0"/>
          <w:numId w:val="4"/>
        </w:numPr>
        <w:ind w:left="284" w:firstLine="0"/>
        <w:jc w:val="both"/>
      </w:pPr>
      <w:r>
        <w:t xml:space="preserve">Quelle est </w:t>
      </w:r>
      <w:r w:rsidR="007D2C1E" w:rsidRPr="003B6014">
        <w:t xml:space="preserve"> </w:t>
      </w:r>
      <w:r w:rsidR="007D2C1E">
        <w:t>l</w:t>
      </w:r>
      <w:r w:rsidR="007D2C1E" w:rsidRPr="003B6014">
        <w:t>a situation</w:t>
      </w:r>
      <w:r w:rsidR="007D2C1E" w:rsidRPr="006B19A4">
        <w:t xml:space="preserve"> actuelle en matière de remboursement de frais incombant à l’employeur (description des frais et montants remboursés par catégorie de travailleurs</w:t>
      </w:r>
      <w:r w:rsidR="007D2C1E">
        <w:t xml:space="preserve"> et par type de frais) :</w:t>
      </w:r>
    </w:p>
    <w:p w14:paraId="739D2B47" w14:textId="77777777" w:rsidR="007D2C1E" w:rsidRDefault="007D2C1E" w:rsidP="00B000C9">
      <w:pPr>
        <w:pStyle w:val="Lijstalinea"/>
        <w:ind w:left="284"/>
        <w:jc w:val="both"/>
      </w:pPr>
    </w:p>
    <w:p w14:paraId="6F9239ED" w14:textId="77777777" w:rsidR="007D2C1E" w:rsidRDefault="007D2C1E" w:rsidP="00F62865">
      <w:pPr>
        <w:pStyle w:val="Lijstalinea"/>
        <w:numPr>
          <w:ilvl w:val="0"/>
          <w:numId w:val="4"/>
        </w:numPr>
        <w:ind w:left="284" w:firstLine="0"/>
        <w:jc w:val="both"/>
      </w:pPr>
      <w:r w:rsidRPr="006B19A4">
        <w:t>Existe-il un accord fiscal antérieur en cette matière ?</w:t>
      </w:r>
      <w:r>
        <w:t xml:space="preserve"> Oui/Non</w:t>
      </w:r>
      <w:r w:rsidR="00F62865" w:rsidRPr="00F3674C">
        <w:rPr>
          <w:rStyle w:val="Voetnootmarkering"/>
        </w:rPr>
        <w:footnoteReference w:id="5"/>
      </w:r>
      <w:r>
        <w:t xml:space="preserve"> </w:t>
      </w:r>
    </w:p>
    <w:p w14:paraId="57C5321B" w14:textId="77777777" w:rsidR="007D2C1E" w:rsidRPr="00B37295" w:rsidRDefault="007D2C1E" w:rsidP="00B000C9">
      <w:pPr>
        <w:pStyle w:val="Lijstalinea"/>
        <w:ind w:left="284"/>
        <w:jc w:val="both"/>
        <w:rPr>
          <w:i/>
          <w:color w:val="1F497D" w:themeColor="text2"/>
        </w:rPr>
      </w:pPr>
      <w:r w:rsidRPr="00B37295">
        <w:rPr>
          <w:i/>
          <w:color w:val="1F497D" w:themeColor="text2"/>
        </w:rPr>
        <w:t>Dans l’affirmative, veuillez fournir en annexe copie du précédent accord.</w:t>
      </w:r>
    </w:p>
    <w:p w14:paraId="43201D23" w14:textId="77777777" w:rsidR="007D2C1E" w:rsidRDefault="007D2C1E" w:rsidP="00B000C9">
      <w:pPr>
        <w:pStyle w:val="Lijstalinea"/>
        <w:ind w:left="284"/>
        <w:jc w:val="both"/>
      </w:pPr>
    </w:p>
    <w:p w14:paraId="420A8DB3" w14:textId="77777777" w:rsidR="007D2C1E" w:rsidRDefault="007D2C1E" w:rsidP="00F62865">
      <w:pPr>
        <w:pStyle w:val="Lijstalinea"/>
        <w:numPr>
          <w:ilvl w:val="0"/>
          <w:numId w:val="4"/>
        </w:numPr>
        <w:ind w:left="284" w:firstLine="0"/>
        <w:jc w:val="both"/>
      </w:pPr>
      <w:r>
        <w:t>U</w:t>
      </w:r>
      <w:r w:rsidRPr="006B19A4">
        <w:t xml:space="preserve">n contrôle ONSS portant sur le remboursement forfaitaire de frais propres à l’employeur a-t-il eu lieu précédemment ? </w:t>
      </w:r>
      <w:r w:rsidR="00F62865">
        <w:t xml:space="preserve"> oui/non</w:t>
      </w:r>
      <w:r w:rsidR="001267F0">
        <w:rPr>
          <w:vertAlign w:val="superscript"/>
        </w:rPr>
        <w:t>5</w:t>
      </w:r>
    </w:p>
    <w:p w14:paraId="29EAD888" w14:textId="77777777" w:rsidR="007D2C1E" w:rsidRPr="0023789B" w:rsidRDefault="007D2C1E" w:rsidP="00B000C9">
      <w:pPr>
        <w:pStyle w:val="Lijstalinea"/>
        <w:ind w:left="284"/>
        <w:jc w:val="both"/>
        <w:rPr>
          <w:i/>
          <w:color w:val="1F497D" w:themeColor="text2"/>
        </w:rPr>
      </w:pPr>
      <w:r w:rsidRPr="0023789B">
        <w:rPr>
          <w:i/>
          <w:color w:val="1F497D" w:themeColor="text2"/>
        </w:rPr>
        <w:t xml:space="preserve">Dans l’affirmative, veuillez </w:t>
      </w:r>
      <w:r w:rsidR="00F62865">
        <w:rPr>
          <w:i/>
          <w:color w:val="1F497D" w:themeColor="text2"/>
        </w:rPr>
        <w:t>joindre en annexe le compte rendu de ce contrôle</w:t>
      </w:r>
      <w:r>
        <w:rPr>
          <w:i/>
          <w:color w:val="1F497D" w:themeColor="text2"/>
        </w:rPr>
        <w:t>.</w:t>
      </w:r>
    </w:p>
    <w:p w14:paraId="31819E57" w14:textId="77777777" w:rsidR="009F72EE" w:rsidRDefault="009F72EE" w:rsidP="00B000C9">
      <w:pPr>
        <w:ind w:left="284" w:right="282"/>
        <w:jc w:val="both"/>
        <w:rPr>
          <w:rFonts w:cs="Arial"/>
        </w:rPr>
      </w:pPr>
    </w:p>
    <w:p w14:paraId="54A44DA4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3E4364D8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3A808B42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706B462E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5E703F6E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133E4E62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5851BCE6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52C89F57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7595B9FF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0C0D7356" w14:textId="77777777" w:rsidR="0085456A" w:rsidRDefault="0085456A" w:rsidP="00B000C9">
      <w:pPr>
        <w:ind w:left="284" w:right="282"/>
        <w:jc w:val="both"/>
        <w:rPr>
          <w:rFonts w:cs="Arial"/>
        </w:rPr>
      </w:pPr>
    </w:p>
    <w:p w14:paraId="7B0E5BEB" w14:textId="77777777" w:rsidR="000B772B" w:rsidRDefault="000B772B" w:rsidP="00B000C9">
      <w:pPr>
        <w:ind w:left="284" w:right="282"/>
        <w:jc w:val="both"/>
        <w:rPr>
          <w:rFonts w:cs="Arial"/>
        </w:rPr>
      </w:pPr>
    </w:p>
    <w:p w14:paraId="70E9309E" w14:textId="77777777" w:rsidR="00697FE4" w:rsidRDefault="008E52DB" w:rsidP="008E52DB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97FE4" w:rsidRPr="00CD4E64">
        <w:rPr>
          <w:rFonts w:cs="Arial"/>
          <w:b/>
          <w:sz w:val="28"/>
          <w:szCs w:val="28"/>
        </w:rPr>
        <w:t>II.</w:t>
      </w:r>
      <w:r w:rsidR="007D2C1E">
        <w:rPr>
          <w:rFonts w:cs="Arial"/>
          <w:b/>
          <w:sz w:val="28"/>
          <w:szCs w:val="28"/>
        </w:rPr>
        <w:t>D</w:t>
      </w:r>
      <w:r w:rsidR="00697FE4" w:rsidRPr="00CD4E64">
        <w:rPr>
          <w:rFonts w:cs="Arial"/>
          <w:b/>
          <w:sz w:val="28"/>
          <w:szCs w:val="28"/>
        </w:rPr>
        <w:t xml:space="preserve">. </w:t>
      </w:r>
      <w:r w:rsidR="00697FE4" w:rsidRPr="00B94031">
        <w:rPr>
          <w:rFonts w:cs="Arial"/>
          <w:b/>
          <w:sz w:val="28"/>
          <w:szCs w:val="28"/>
        </w:rPr>
        <w:t>Catégories de fonction</w:t>
      </w:r>
      <w:r w:rsidR="00B94031" w:rsidRPr="00B94031">
        <w:rPr>
          <w:rFonts w:cs="Arial"/>
          <w:b/>
          <w:sz w:val="28"/>
          <w:szCs w:val="28"/>
        </w:rPr>
        <w:t xml:space="preserve"> pour lesquelles un accord est sollicité</w:t>
      </w:r>
    </w:p>
    <w:p w14:paraId="3CFB0D1E" w14:textId="77777777" w:rsidR="00F62865" w:rsidRPr="00CD4E64" w:rsidRDefault="00F62865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06330B26" w14:textId="77777777" w:rsidR="00697FE4" w:rsidRDefault="00697FE4" w:rsidP="00B000C9">
      <w:pPr>
        <w:ind w:left="284" w:firstLine="76"/>
        <w:jc w:val="both"/>
      </w:pPr>
      <w:r w:rsidRPr="0013447E">
        <w:t xml:space="preserve">Dans le cadre de cette demande, la société a défini </w:t>
      </w:r>
      <w:r w:rsidR="00CD4E64" w:rsidRPr="0013447E">
        <w:t xml:space="preserve">……………….. </w:t>
      </w:r>
      <w:r w:rsidR="00F57132" w:rsidRPr="0013447E">
        <w:t>c</w:t>
      </w:r>
      <w:r w:rsidRPr="0013447E">
        <w:t>atégorie(s) de fonctions</w:t>
      </w:r>
      <w:r w:rsidR="00580504" w:rsidRPr="00F3674C">
        <w:rPr>
          <w:rStyle w:val="Voetnootmarkering"/>
        </w:rPr>
        <w:footnoteReference w:id="6"/>
      </w:r>
      <w:r w:rsidRPr="0013447E">
        <w:t>.</w:t>
      </w:r>
    </w:p>
    <w:p w14:paraId="6F3F5CB6" w14:textId="77777777" w:rsidR="00F57132" w:rsidRDefault="00F57132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  <w:r w:rsidRPr="00CD4E64">
        <w:rPr>
          <w:rFonts w:cs="Arial"/>
          <w:u w:val="single"/>
        </w:rPr>
        <w:t xml:space="preserve">Catégorie 1 : </w:t>
      </w:r>
    </w:p>
    <w:p w14:paraId="6CD49CE3" w14:textId="77777777" w:rsidR="00CD4E64" w:rsidRDefault="00CD4E64" w:rsidP="00B000C9">
      <w:pPr>
        <w:pStyle w:val="Lijstalinea"/>
        <w:ind w:left="284"/>
        <w:jc w:val="both"/>
        <w:rPr>
          <w:rFonts w:cs="Arial"/>
          <w:u w:val="single"/>
        </w:rPr>
      </w:pPr>
    </w:p>
    <w:p w14:paraId="3393AA86" w14:textId="77777777" w:rsidR="00F57132" w:rsidRPr="00F57132" w:rsidRDefault="00F62865" w:rsidP="00F928A5">
      <w:pPr>
        <w:pStyle w:val="Lijstalinea"/>
        <w:numPr>
          <w:ilvl w:val="0"/>
          <w:numId w:val="24"/>
        </w:numPr>
        <w:jc w:val="both"/>
      </w:pPr>
      <w:r>
        <w:t>Dénomination</w:t>
      </w:r>
      <w:r w:rsidR="00F57132">
        <w:t xml:space="preserve"> de la ca</w:t>
      </w:r>
      <w:r w:rsidR="00F57132" w:rsidRPr="00F57132">
        <w:t>tégorie :</w:t>
      </w:r>
      <w:r w:rsidR="00F57132"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4301AC79" w14:textId="77777777" w:rsidR="00F57132" w:rsidRDefault="00F57132" w:rsidP="00F928A5">
      <w:pPr>
        <w:pStyle w:val="Lijstalinea"/>
        <w:numPr>
          <w:ilvl w:val="0"/>
          <w:numId w:val="24"/>
        </w:numPr>
        <w:jc w:val="both"/>
      </w:pPr>
      <w:r w:rsidRPr="00F57132">
        <w:t>Nombre de travailleur :</w:t>
      </w:r>
      <w: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324276F9" w14:textId="77777777" w:rsidR="00F57132" w:rsidRPr="000B772B" w:rsidRDefault="00F57132" w:rsidP="000B772B">
      <w:pPr>
        <w:pStyle w:val="Lijstalinea"/>
        <w:numPr>
          <w:ilvl w:val="0"/>
          <w:numId w:val="24"/>
        </w:numPr>
        <w:jc w:val="both"/>
        <w:rPr>
          <w:i/>
          <w:color w:val="365F91" w:themeColor="accent1" w:themeShade="BF"/>
        </w:rPr>
      </w:pPr>
      <w:r>
        <w:t>Description de la catégorie :</w:t>
      </w:r>
      <w:r w:rsidR="00CD4E64">
        <w:t xml:space="preserve"> </w:t>
      </w:r>
      <w:r w:rsidRPr="000B772B">
        <w:rPr>
          <w:i/>
          <w:color w:val="365F91" w:themeColor="accent1" w:themeShade="BF"/>
        </w:rPr>
        <w:t>Veuillez décrire de manière exhaustive la catégorie et les sous-catégories (job</w:t>
      </w:r>
      <w:r w:rsidR="00F62865" w:rsidRPr="000B772B">
        <w:rPr>
          <w:i/>
          <w:color w:val="365F91" w:themeColor="accent1" w:themeShade="BF"/>
        </w:rPr>
        <w:t xml:space="preserve"> </w:t>
      </w:r>
      <w:r w:rsidRPr="000B772B">
        <w:rPr>
          <w:i/>
          <w:color w:val="365F91" w:themeColor="accent1" w:themeShade="BF"/>
        </w:rPr>
        <w:t>descriptions)</w:t>
      </w:r>
      <w:r w:rsidR="00FD2BAC" w:rsidRPr="000B772B">
        <w:rPr>
          <w:i/>
          <w:color w:val="365F91" w:themeColor="accent1" w:themeShade="BF"/>
        </w:rPr>
        <w:t xml:space="preserve"> et plus particulièrement </w:t>
      </w:r>
      <w:r w:rsidR="00F62865" w:rsidRPr="000B772B">
        <w:rPr>
          <w:i/>
          <w:color w:val="365F91" w:themeColor="accent1" w:themeShade="BF"/>
        </w:rPr>
        <w:t xml:space="preserve">les </w:t>
      </w:r>
      <w:r w:rsidR="00FD2BAC" w:rsidRPr="000B772B">
        <w:rPr>
          <w:i/>
          <w:color w:val="365F91" w:themeColor="accent1" w:themeShade="BF"/>
        </w:rPr>
        <w:t xml:space="preserve"> caractéristiques de cette fonction qui sont en relation avec les frais propres postulés</w:t>
      </w:r>
      <w:r w:rsidR="00F3674C" w:rsidRPr="000B772B">
        <w:rPr>
          <w:i/>
          <w:color w:val="365F91" w:themeColor="accent1" w:themeShade="BF"/>
        </w:rPr>
        <w:t xml:space="preserve">. Ces catégories </w:t>
      </w:r>
      <w:r w:rsidR="00AE5277" w:rsidRPr="000B772B">
        <w:rPr>
          <w:i/>
          <w:color w:val="365F91" w:themeColor="accent1" w:themeShade="BF"/>
        </w:rPr>
        <w:t>seront</w:t>
      </w:r>
      <w:r w:rsidR="00F3674C" w:rsidRPr="000B772B">
        <w:rPr>
          <w:i/>
          <w:color w:val="365F91" w:themeColor="accent1" w:themeShade="BF"/>
        </w:rPr>
        <w:t xml:space="preserve"> numérotées pour la f</w:t>
      </w:r>
      <w:r w:rsidR="000B772B">
        <w:rPr>
          <w:i/>
          <w:color w:val="365F91" w:themeColor="accent1" w:themeShade="BF"/>
        </w:rPr>
        <w:t>acilité (catégorie 1, 2, 3, …</w:t>
      </w:r>
      <w:r w:rsidR="000B772B" w:rsidRPr="000B772B">
        <w:rPr>
          <w:i/>
          <w:color w:val="365F91" w:themeColor="accent1" w:themeShade="BF"/>
        </w:rPr>
        <w:t>)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3135"/>
        <w:gridCol w:w="2251"/>
        <w:gridCol w:w="2268"/>
        <w:gridCol w:w="2205"/>
      </w:tblGrid>
      <w:tr w:rsidR="00FD2BAC" w14:paraId="737B3350" w14:textId="77777777" w:rsidTr="000B772B">
        <w:trPr>
          <w:trHeight w:val="649"/>
        </w:trPr>
        <w:tc>
          <w:tcPr>
            <w:tcW w:w="3135" w:type="dxa"/>
          </w:tcPr>
          <w:p w14:paraId="3ADB0034" w14:textId="77777777" w:rsidR="00834BD4" w:rsidRDefault="00FD2BAC" w:rsidP="000B772B">
            <w:r>
              <w:t>Rémunération</w:t>
            </w:r>
            <w:r w:rsidR="00834BD4">
              <w:t xml:space="preserve"> </w:t>
            </w:r>
            <w:r>
              <w:t>brute imposable </w:t>
            </w:r>
            <w:r w:rsidR="001C6970">
              <w:t>mensuelle</w:t>
            </w:r>
          </w:p>
        </w:tc>
        <w:tc>
          <w:tcPr>
            <w:tcW w:w="2251" w:type="dxa"/>
          </w:tcPr>
          <w:p w14:paraId="7EA3AB3F" w14:textId="77777777" w:rsidR="00FD2BAC" w:rsidRDefault="00FD2BAC" w:rsidP="000B772B">
            <w:pPr>
              <w:jc w:val="center"/>
            </w:pPr>
            <w:r>
              <w:t>Moyenne :</w:t>
            </w:r>
          </w:p>
          <w:p w14:paraId="67ED805A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68" w:type="dxa"/>
          </w:tcPr>
          <w:p w14:paraId="1D61EF43" w14:textId="77777777" w:rsidR="00FD2BAC" w:rsidRDefault="00FD2BAC" w:rsidP="000B772B">
            <w:pPr>
              <w:jc w:val="center"/>
            </w:pPr>
            <w:r>
              <w:t>Minimum :</w:t>
            </w:r>
          </w:p>
          <w:p w14:paraId="5124ACC3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05" w:type="dxa"/>
          </w:tcPr>
          <w:p w14:paraId="0704A35D" w14:textId="77777777" w:rsidR="00FD2BAC" w:rsidRDefault="00FD2BAC" w:rsidP="000B772B">
            <w:pPr>
              <w:jc w:val="center"/>
            </w:pPr>
            <w:r>
              <w:t>Maximum :</w:t>
            </w:r>
          </w:p>
          <w:p w14:paraId="57FBD730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</w:tr>
      <w:tr w:rsidR="00FD2BAC" w14:paraId="529CFE98" w14:textId="77777777" w:rsidTr="00C34AEC">
        <w:trPr>
          <w:trHeight w:val="406"/>
        </w:trPr>
        <w:tc>
          <w:tcPr>
            <w:tcW w:w="9859" w:type="dxa"/>
            <w:gridSpan w:val="4"/>
          </w:tcPr>
          <w:p w14:paraId="586C6CF6" w14:textId="77777777" w:rsidR="00FD2BAC" w:rsidRPr="00F514A7" w:rsidRDefault="00FD2BAC" w:rsidP="000B7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Moyens m</w:t>
            </w:r>
            <w:r w:rsidRPr="00F514A7">
              <w:rPr>
                <w:b/>
                <w:u w:val="single"/>
              </w:rPr>
              <w:t>is</w:t>
            </w:r>
            <w:r>
              <w:rPr>
                <w:b/>
                <w:u w:val="single"/>
              </w:rPr>
              <w:t xml:space="preserve"> à disposition du travailleur</w:t>
            </w:r>
            <w:r w:rsidR="00834BD4">
              <w:rPr>
                <w:b/>
                <w:u w:val="single"/>
              </w:rPr>
              <w:t xml:space="preserve"> par l’employeur</w:t>
            </w:r>
            <w:r w:rsidRPr="00F514A7">
              <w:rPr>
                <w:b/>
                <w:u w:val="single"/>
              </w:rPr>
              <w:t> :</w:t>
            </w:r>
          </w:p>
        </w:tc>
      </w:tr>
      <w:tr w:rsidR="00FD2BAC" w14:paraId="773E0287" w14:textId="77777777" w:rsidTr="00C34AEC">
        <w:tc>
          <w:tcPr>
            <w:tcW w:w="3135" w:type="dxa"/>
          </w:tcPr>
          <w:p w14:paraId="6BDFF644" w14:textId="729B676A" w:rsidR="00FD2BAC" w:rsidRPr="0011712B" w:rsidRDefault="00FD2BAC" w:rsidP="00A31E52">
            <w:pPr>
              <w:widowControl w:val="0"/>
              <w:contextualSpacing/>
            </w:pPr>
            <w:r w:rsidRPr="0011712B">
              <w:t>Voitures de société </w:t>
            </w:r>
            <w:r w:rsidR="0087320C" w:rsidRPr="0011712B">
              <w:t xml:space="preserve"> </w:t>
            </w:r>
            <w:r w:rsidR="003B62C7" w:rsidRPr="0011712B">
              <w:t>(</w:t>
            </w:r>
            <w:r w:rsidR="00F84346" w:rsidRPr="0011712B">
              <w:t xml:space="preserve">il </w:t>
            </w:r>
            <w:r w:rsidR="00A6612E" w:rsidRPr="0011712B">
              <w:t xml:space="preserve">faut la confirmation </w:t>
            </w:r>
            <w:r w:rsidR="00F84346" w:rsidRPr="0011712B">
              <w:t xml:space="preserve">que l’employé </w:t>
            </w:r>
            <w:r w:rsidR="009F716A" w:rsidRPr="0011712B">
              <w:t>dispose</w:t>
            </w:r>
            <w:r w:rsidR="00421FAB" w:rsidRPr="0011712B">
              <w:t xml:space="preserve"> d’une voiture utilisée </w:t>
            </w:r>
            <w:r w:rsidR="00421FAB" w:rsidRPr="0011712B">
              <w:rPr>
                <w:b/>
                <w:bCs/>
              </w:rPr>
              <w:t xml:space="preserve">principalement à des fins professionnelles, </w:t>
            </w:r>
            <w:r w:rsidR="00421FAB" w:rsidRPr="0011712B">
              <w:rPr>
                <w:b/>
                <w:bCs/>
                <w:u w:val="single"/>
              </w:rPr>
              <w:t>sans</w:t>
            </w:r>
            <w:r w:rsidR="00421FAB" w:rsidRPr="0011712B">
              <w:rPr>
                <w:b/>
                <w:bCs/>
              </w:rPr>
              <w:t xml:space="preserve"> tenir compte des </w:t>
            </w:r>
            <w:r w:rsidR="008806BC">
              <w:rPr>
                <w:b/>
                <w:bCs/>
              </w:rPr>
              <w:t>déplacement domicile-lieu de travail</w:t>
            </w:r>
            <w:r w:rsidR="000F4867" w:rsidRPr="0011712B">
              <w:rPr>
                <w:b/>
                <w:bCs/>
              </w:rPr>
              <w:t>!)</w:t>
            </w:r>
            <w:r w:rsidR="00A6612E" w:rsidRPr="0011712B">
              <w:rPr>
                <w:b/>
                <w:bCs/>
              </w:rPr>
              <w:t xml:space="preserve"> </w:t>
            </w:r>
          </w:p>
        </w:tc>
        <w:tc>
          <w:tcPr>
            <w:tcW w:w="6724" w:type="dxa"/>
            <w:gridSpan w:val="3"/>
          </w:tcPr>
          <w:p w14:paraId="09F781DF" w14:textId="77777777" w:rsidR="00FD2BAC" w:rsidRDefault="00FD2BAC" w:rsidP="00F215B8">
            <w:pPr>
              <w:ind w:left="284"/>
              <w:jc w:val="both"/>
            </w:pPr>
            <w:r>
              <w:t>Oui/Non</w:t>
            </w:r>
            <w:r w:rsidR="00B507F3">
              <w:rPr>
                <w:rStyle w:val="Voetnootmarkering"/>
              </w:rPr>
              <w:footnoteReference w:id="7"/>
            </w:r>
            <w:r>
              <w:t xml:space="preserve">. </w:t>
            </w:r>
            <w:r w:rsidRPr="004B7A2C">
              <w:rPr>
                <w:i/>
                <w:color w:val="1F497D" w:themeColor="text2"/>
              </w:rPr>
              <w:t>Dans l’affirmative, veuillez fournir la car</w:t>
            </w:r>
            <w:r>
              <w:rPr>
                <w:i/>
                <w:color w:val="1F497D" w:themeColor="text2"/>
              </w:rPr>
              <w:t xml:space="preserve"> </w:t>
            </w:r>
            <w:proofErr w:type="spellStart"/>
            <w:r w:rsidRPr="004B7A2C">
              <w:rPr>
                <w:i/>
                <w:color w:val="1F497D" w:themeColor="text2"/>
              </w:rPr>
              <w:t>policy</w:t>
            </w:r>
            <w:proofErr w:type="spellEnd"/>
            <w:r>
              <w:rPr>
                <w:i/>
                <w:color w:val="1F497D" w:themeColor="text2"/>
              </w:rPr>
              <w:t xml:space="preserve"> en annexe.</w:t>
            </w:r>
          </w:p>
        </w:tc>
      </w:tr>
      <w:tr w:rsidR="002A5CD5" w14:paraId="5CDD6101" w14:textId="77777777" w:rsidTr="00C34AEC">
        <w:tc>
          <w:tcPr>
            <w:tcW w:w="3135" w:type="dxa"/>
          </w:tcPr>
          <w:p w14:paraId="55A23385" w14:textId="77777777" w:rsidR="002A5CD5" w:rsidRDefault="002A5CD5" w:rsidP="00B659D1">
            <w:pPr>
              <w:widowControl w:val="0"/>
              <w:contextualSpacing/>
              <w:jc w:val="both"/>
            </w:pPr>
          </w:p>
        </w:tc>
        <w:tc>
          <w:tcPr>
            <w:tcW w:w="6724" w:type="dxa"/>
            <w:gridSpan w:val="3"/>
          </w:tcPr>
          <w:p w14:paraId="4A9F506E" w14:textId="77777777" w:rsidR="002A5CD5" w:rsidRDefault="002A5CD5" w:rsidP="00F215B8">
            <w:pPr>
              <w:ind w:left="284"/>
              <w:jc w:val="both"/>
            </w:pPr>
          </w:p>
        </w:tc>
      </w:tr>
      <w:tr w:rsidR="00FD2BAC" w14:paraId="70E94019" w14:textId="77777777" w:rsidTr="00C34AEC">
        <w:tc>
          <w:tcPr>
            <w:tcW w:w="3135" w:type="dxa"/>
          </w:tcPr>
          <w:p w14:paraId="20F3EFED" w14:textId="77777777" w:rsidR="00FD2BAC" w:rsidRDefault="00FD2BAC" w:rsidP="00351AA1">
            <w:pPr>
              <w:jc w:val="both"/>
            </w:pPr>
            <w:r>
              <w:t>GSM/smartphone</w:t>
            </w:r>
          </w:p>
        </w:tc>
        <w:tc>
          <w:tcPr>
            <w:tcW w:w="6724" w:type="dxa"/>
            <w:gridSpan w:val="3"/>
          </w:tcPr>
          <w:p w14:paraId="49482CBE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22C895D8" w14:textId="77777777" w:rsidTr="00C34AEC">
        <w:tc>
          <w:tcPr>
            <w:tcW w:w="3135" w:type="dxa"/>
          </w:tcPr>
          <w:p w14:paraId="3F4CFF6F" w14:textId="77777777" w:rsidR="00FD2BAC" w:rsidRDefault="00FD2BAC" w:rsidP="00351AA1">
            <w:pPr>
              <w:jc w:val="both"/>
            </w:pPr>
            <w:r>
              <w:t>Ordinateur</w:t>
            </w:r>
          </w:p>
        </w:tc>
        <w:tc>
          <w:tcPr>
            <w:tcW w:w="6724" w:type="dxa"/>
            <w:gridSpan w:val="3"/>
          </w:tcPr>
          <w:p w14:paraId="07F02503" w14:textId="77777777" w:rsidR="00FD2BAC" w:rsidRDefault="00FD2BAC" w:rsidP="001C6970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272944C5" w14:textId="77777777" w:rsidTr="00C34AEC">
        <w:tc>
          <w:tcPr>
            <w:tcW w:w="3135" w:type="dxa"/>
          </w:tcPr>
          <w:p w14:paraId="04294A53" w14:textId="77777777" w:rsidR="00FD2BAC" w:rsidRDefault="00FD2BAC" w:rsidP="00351AA1">
            <w:pPr>
              <w:jc w:val="both"/>
            </w:pPr>
            <w:r>
              <w:t>Tablette</w:t>
            </w:r>
          </w:p>
        </w:tc>
        <w:tc>
          <w:tcPr>
            <w:tcW w:w="6724" w:type="dxa"/>
            <w:gridSpan w:val="3"/>
          </w:tcPr>
          <w:p w14:paraId="3F15173D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480761EE" w14:textId="77777777" w:rsidTr="000B772B">
        <w:tc>
          <w:tcPr>
            <w:tcW w:w="3135" w:type="dxa"/>
          </w:tcPr>
          <w:p w14:paraId="75400996" w14:textId="77777777" w:rsidR="00FD2BAC" w:rsidRDefault="00FD2BAC" w:rsidP="000B772B">
            <w:r>
              <w:t xml:space="preserve">Connexion </w:t>
            </w:r>
            <w:r w:rsidR="00834BD4">
              <w:t>i</w:t>
            </w:r>
            <w:r>
              <w:t>nternet</w:t>
            </w:r>
            <w:r w:rsidR="00834BD4">
              <w:t xml:space="preserve">/téléphone </w:t>
            </w:r>
            <w:r>
              <w:t xml:space="preserve"> au domicile</w:t>
            </w:r>
          </w:p>
        </w:tc>
        <w:tc>
          <w:tcPr>
            <w:tcW w:w="6724" w:type="dxa"/>
            <w:gridSpan w:val="3"/>
          </w:tcPr>
          <w:p w14:paraId="34BCBF65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RPr="008018D8" w14:paraId="07965FC0" w14:textId="77777777" w:rsidTr="00C34AEC">
        <w:tc>
          <w:tcPr>
            <w:tcW w:w="3135" w:type="dxa"/>
          </w:tcPr>
          <w:p w14:paraId="5E44B1F0" w14:textId="77777777" w:rsidR="00FD2BAC" w:rsidRPr="007F79AE" w:rsidRDefault="00FD2BAC" w:rsidP="00351AA1">
            <w:pPr>
              <w:jc w:val="both"/>
            </w:pPr>
            <w:r w:rsidRPr="007F79AE">
              <w:t>Abonnement GSM</w:t>
            </w:r>
          </w:p>
        </w:tc>
        <w:tc>
          <w:tcPr>
            <w:tcW w:w="6724" w:type="dxa"/>
            <w:gridSpan w:val="3"/>
          </w:tcPr>
          <w:p w14:paraId="0C6B3329" w14:textId="77777777" w:rsidR="00FD2BAC" w:rsidRPr="00834BD4" w:rsidRDefault="00FD2BAC" w:rsidP="00B507F3">
            <w:pPr>
              <w:ind w:left="284"/>
              <w:jc w:val="both"/>
              <w:rPr>
                <w:vertAlign w:val="superscript"/>
              </w:rPr>
            </w:pPr>
            <w:r w:rsidRPr="007F79AE"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1669E179" w14:textId="77777777" w:rsidTr="00C34AEC">
        <w:tc>
          <w:tcPr>
            <w:tcW w:w="3135" w:type="dxa"/>
          </w:tcPr>
          <w:p w14:paraId="2EE3F08A" w14:textId="77777777" w:rsidR="00FD2BAC" w:rsidRDefault="00FD2BAC" w:rsidP="00351AA1">
            <w:pPr>
              <w:jc w:val="both"/>
            </w:pPr>
            <w:r>
              <w:t>Un bureau dans les locaux de l’employeur</w:t>
            </w:r>
          </w:p>
        </w:tc>
        <w:tc>
          <w:tcPr>
            <w:tcW w:w="6724" w:type="dxa"/>
            <w:gridSpan w:val="3"/>
          </w:tcPr>
          <w:p w14:paraId="798FA2EA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 w:rsidR="001C6970">
              <w:t xml:space="preserve"> </w:t>
            </w:r>
            <w:r w:rsidR="001C6970">
              <w:rPr>
                <w:i/>
                <w:color w:val="1F497D" w:themeColor="text2"/>
              </w:rPr>
              <w:t>V</w:t>
            </w:r>
            <w:r w:rsidR="008018D8" w:rsidRPr="004B7A2C">
              <w:rPr>
                <w:i/>
                <w:color w:val="1F497D" w:themeColor="text2"/>
              </w:rPr>
              <w:t xml:space="preserve">euillez fournir la </w:t>
            </w:r>
            <w:proofErr w:type="spellStart"/>
            <w:r w:rsidR="008018D8">
              <w:rPr>
                <w:i/>
                <w:color w:val="1F497D" w:themeColor="text2"/>
              </w:rPr>
              <w:t>telework</w:t>
            </w:r>
            <w:proofErr w:type="spellEnd"/>
            <w:r w:rsidR="008018D8">
              <w:rPr>
                <w:i/>
                <w:color w:val="1F497D" w:themeColor="text2"/>
              </w:rPr>
              <w:t xml:space="preserve"> </w:t>
            </w:r>
            <w:proofErr w:type="spellStart"/>
            <w:r w:rsidR="008018D8">
              <w:rPr>
                <w:i/>
                <w:color w:val="1F497D" w:themeColor="text2"/>
              </w:rPr>
              <w:t>policy</w:t>
            </w:r>
            <w:proofErr w:type="spellEnd"/>
            <w:r w:rsidR="008018D8">
              <w:rPr>
                <w:i/>
                <w:color w:val="1F497D" w:themeColor="text2"/>
              </w:rPr>
              <w:t xml:space="preserve"> en annexe</w:t>
            </w:r>
            <w:r w:rsidR="001267F0">
              <w:rPr>
                <w:i/>
                <w:color w:val="1F497D" w:themeColor="text2"/>
              </w:rPr>
              <w:t>.</w:t>
            </w:r>
          </w:p>
        </w:tc>
      </w:tr>
      <w:tr w:rsidR="00FD2BAC" w14:paraId="2D08B330" w14:textId="77777777" w:rsidTr="00C34AEC">
        <w:tc>
          <w:tcPr>
            <w:tcW w:w="3135" w:type="dxa"/>
          </w:tcPr>
          <w:p w14:paraId="76FB992C" w14:textId="488AA215" w:rsidR="00FD2BAC" w:rsidRDefault="00FD2BAC" w:rsidP="00351AA1">
            <w:pPr>
              <w:jc w:val="both"/>
            </w:pPr>
            <w:r>
              <w:t>Carte de</w:t>
            </w:r>
            <w:r w:rsidR="00B362DA">
              <w:t xml:space="preserve"> </w:t>
            </w:r>
            <w:r>
              <w:t>crédit au nom de la société</w:t>
            </w:r>
          </w:p>
        </w:tc>
        <w:tc>
          <w:tcPr>
            <w:tcW w:w="6724" w:type="dxa"/>
            <w:gridSpan w:val="3"/>
          </w:tcPr>
          <w:p w14:paraId="2D30325C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>
              <w:t xml:space="preserve"> </w:t>
            </w:r>
            <w:r w:rsidRPr="004B7A2C">
              <w:rPr>
                <w:i/>
                <w:color w:val="1F497D" w:themeColor="text2"/>
              </w:rPr>
              <w:t>Dans l’affirmative, veuillez en décrire l’usage</w:t>
            </w:r>
            <w:r w:rsidR="0071404F">
              <w:rPr>
                <w:i/>
                <w:color w:val="1F497D" w:themeColor="text2"/>
              </w:rPr>
              <w:t xml:space="preserve"> (tant en Belgique qu’à l’étranger)</w:t>
            </w:r>
            <w:r w:rsidRPr="004B7A2C">
              <w:rPr>
                <w:i/>
                <w:color w:val="1F497D" w:themeColor="text2"/>
              </w:rPr>
              <w:t>.</w:t>
            </w:r>
          </w:p>
        </w:tc>
      </w:tr>
      <w:tr w:rsidR="00FD2BAC" w14:paraId="6E318F58" w14:textId="77777777" w:rsidTr="00C34AEC">
        <w:tc>
          <w:tcPr>
            <w:tcW w:w="3135" w:type="dxa"/>
          </w:tcPr>
          <w:p w14:paraId="41CF0204" w14:textId="77777777" w:rsidR="00FD2BAC" w:rsidRDefault="00FD2BAC" w:rsidP="00351AA1">
            <w:pPr>
              <w:jc w:val="both"/>
            </w:pPr>
            <w:r>
              <w:t>Attribution de Chèques-repas</w:t>
            </w:r>
          </w:p>
        </w:tc>
        <w:tc>
          <w:tcPr>
            <w:tcW w:w="6724" w:type="dxa"/>
            <w:gridSpan w:val="3"/>
          </w:tcPr>
          <w:p w14:paraId="3D8D3B87" w14:textId="77777777" w:rsidR="00FD2BAC" w:rsidRDefault="00B507F3" w:rsidP="00B507F3">
            <w:pPr>
              <w:ind w:left="284"/>
              <w:jc w:val="both"/>
            </w:pPr>
            <w:r>
              <w:t>Oui/N</w:t>
            </w:r>
            <w:r w:rsidR="00FD2BAC">
              <w:t>on</w:t>
            </w:r>
            <w:r>
              <w:rPr>
                <w:vertAlign w:val="superscript"/>
              </w:rPr>
              <w:t>7</w:t>
            </w:r>
          </w:p>
        </w:tc>
      </w:tr>
    </w:tbl>
    <w:p w14:paraId="7E5512FC" w14:textId="77777777" w:rsidR="00FD2BAC" w:rsidRDefault="00FD2BAC" w:rsidP="00B000C9">
      <w:pPr>
        <w:spacing w:after="0"/>
        <w:ind w:left="284"/>
        <w:jc w:val="both"/>
      </w:pPr>
    </w:p>
    <w:p w14:paraId="20C63CAB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  <w:r w:rsidRPr="00222889">
        <w:rPr>
          <w:rFonts w:cstheme="minorHAnsi"/>
        </w:rPr>
        <w:t xml:space="preserve">Cette catégorie de personnel perçoit-elle des </w:t>
      </w:r>
      <w:r>
        <w:rPr>
          <w:rFonts w:cstheme="minorHAnsi"/>
        </w:rPr>
        <w:t>remboursements de frais</w:t>
      </w:r>
      <w:r w:rsidRPr="00EA7CD7">
        <w:rPr>
          <w:rStyle w:val="Nadruk"/>
          <w:rFonts w:cstheme="minorHAnsi"/>
          <w:i w:val="0"/>
          <w:color w:val="333333"/>
          <w:spacing w:val="-3"/>
          <w:shd w:val="clear" w:color="auto" w:fill="FFFFFF"/>
        </w:rPr>
        <w:t xml:space="preserve"> pour voyage de service à l'étranger </w:t>
      </w:r>
      <w:r>
        <w:rPr>
          <w:rStyle w:val="Nadruk"/>
          <w:rFonts w:cstheme="minorHAnsi"/>
          <w:i w:val="0"/>
          <w:color w:val="333333"/>
          <w:spacing w:val="-3"/>
          <w:shd w:val="clear" w:color="auto" w:fill="FFFFFF"/>
        </w:rPr>
        <w:t>ou de</w:t>
      </w:r>
      <w:r w:rsidRPr="00EA7CD7">
        <w:rPr>
          <w:rStyle w:val="Nadruk"/>
          <w:rFonts w:cstheme="minorHAnsi"/>
          <w:i w:val="0"/>
          <w:color w:val="333333"/>
          <w:shd w:val="clear" w:color="auto" w:fill="FFFFFF"/>
        </w:rPr>
        <w:t xml:space="preserve"> frais </w:t>
      </w:r>
      <w:r w:rsidRPr="007F79AE">
        <w:rPr>
          <w:rStyle w:val="Nadruk"/>
          <w:rFonts w:cstheme="minorHAnsi"/>
          <w:i w:val="0"/>
          <w:color w:val="333333"/>
          <w:shd w:val="clear" w:color="auto" w:fill="FFFFFF"/>
        </w:rPr>
        <w:t>de</w:t>
      </w:r>
      <w:r w:rsidRPr="007F79AE">
        <w:rPr>
          <w:rStyle w:val="apple-converted-space"/>
          <w:rFonts w:cstheme="minorHAnsi"/>
          <w:iCs/>
          <w:color w:val="333333"/>
          <w:shd w:val="clear" w:color="auto" w:fill="FFFFFF"/>
        </w:rPr>
        <w:t> </w:t>
      </w:r>
      <w:r w:rsidR="0077198A">
        <w:rPr>
          <w:rStyle w:val="apple-converted-space"/>
          <w:rFonts w:cstheme="minorHAnsi"/>
          <w:iCs/>
          <w:color w:val="333333"/>
          <w:shd w:val="clear" w:color="auto" w:fill="FFFFFF"/>
        </w:rPr>
        <w:t>séjour</w:t>
      </w:r>
      <w:r w:rsidRPr="00EA7CD7">
        <w:rPr>
          <w:rStyle w:val="apple-converted-space"/>
          <w:rFonts w:cstheme="minorHAnsi"/>
          <w:iCs/>
          <w:color w:val="333333"/>
          <w:shd w:val="clear" w:color="auto" w:fill="FFFFFF"/>
        </w:rPr>
        <w:t> </w:t>
      </w:r>
      <w:r w:rsidRPr="00EA7CD7">
        <w:rPr>
          <w:rStyle w:val="Nadruk"/>
          <w:rFonts w:cstheme="minorHAnsi"/>
          <w:i w:val="0"/>
          <w:color w:val="333333"/>
          <w:shd w:val="clear" w:color="auto" w:fill="FFFFFF"/>
        </w:rPr>
        <w:t>exposés au cours de déplacements effectués dans le pay</w:t>
      </w:r>
      <w:r>
        <w:rPr>
          <w:rStyle w:val="Nadruk"/>
          <w:rFonts w:cstheme="minorHAnsi"/>
          <w:i w:val="0"/>
          <w:color w:val="333333"/>
          <w:shd w:val="clear" w:color="auto" w:fill="FFFFFF"/>
        </w:rPr>
        <w:t>s ?</w:t>
      </w:r>
    </w:p>
    <w:p w14:paraId="70122DFB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</w:p>
    <w:p w14:paraId="047AE96D" w14:textId="77777777" w:rsidR="00FD2BAC" w:rsidRPr="008E52DB" w:rsidRDefault="00FD2BAC" w:rsidP="008E52DB">
      <w:pPr>
        <w:pStyle w:val="Lijstalinea"/>
        <w:numPr>
          <w:ilvl w:val="0"/>
          <w:numId w:val="15"/>
        </w:numPr>
        <w:spacing w:after="0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  <w:r w:rsidRPr="008E52DB">
        <w:rPr>
          <w:rStyle w:val="Nadruk"/>
          <w:rFonts w:cstheme="minorHAnsi"/>
          <w:i w:val="0"/>
          <w:color w:val="333333"/>
          <w:shd w:val="clear" w:color="auto" w:fill="FFFFFF"/>
        </w:rPr>
        <w:t>Ces remboursements s’opèrent</w:t>
      </w:r>
      <w:r w:rsidR="008E52DB">
        <w:rPr>
          <w:rStyle w:val="Nadruk"/>
          <w:rFonts w:cstheme="minorHAnsi"/>
          <w:i w:val="0"/>
          <w:color w:val="333333"/>
          <w:shd w:val="clear" w:color="auto" w:fill="FFFFFF"/>
        </w:rPr>
        <w:t>-</w:t>
      </w:r>
      <w:r w:rsidRPr="008E52DB">
        <w:rPr>
          <w:rStyle w:val="Nadruk"/>
          <w:rFonts w:cstheme="minorHAnsi"/>
          <w:i w:val="0"/>
          <w:color w:val="333333"/>
          <w:shd w:val="clear" w:color="auto" w:fill="FFFFFF"/>
        </w:rPr>
        <w:t>ils sous forme d’un remboursement forfaitaire (préciser le montant) ou sur base de frais réels ?</w:t>
      </w:r>
    </w:p>
    <w:p w14:paraId="7A59BC28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</w:p>
    <w:p w14:paraId="5F944842" w14:textId="77777777" w:rsidR="00FD2BAC" w:rsidRDefault="00FD2BAC" w:rsidP="008E52DB">
      <w:pPr>
        <w:pStyle w:val="Lijstalinea"/>
        <w:numPr>
          <w:ilvl w:val="0"/>
          <w:numId w:val="15"/>
        </w:numPr>
        <w:spacing w:after="0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  <w:r>
        <w:rPr>
          <w:rStyle w:val="Nadruk"/>
          <w:rFonts w:cstheme="minorHAnsi"/>
          <w:i w:val="0"/>
          <w:color w:val="333333"/>
          <w:shd w:val="clear" w:color="auto" w:fill="FFFFFF"/>
        </w:rPr>
        <w:t>Si ces remboursements s’opèrent sur base de frais réels, les frais de représentation  à l’occasion de ces missions sont</w:t>
      </w:r>
      <w:r w:rsidR="007F79AE">
        <w:rPr>
          <w:rStyle w:val="Nadruk"/>
          <w:rFonts w:cstheme="minorHAnsi"/>
          <w:i w:val="0"/>
          <w:color w:val="333333"/>
          <w:shd w:val="clear" w:color="auto" w:fill="FFFFFF"/>
        </w:rPr>
        <w:t>-</w:t>
      </w:r>
      <w:r>
        <w:rPr>
          <w:rStyle w:val="Nadruk"/>
          <w:rFonts w:cstheme="minorHAnsi"/>
          <w:i w:val="0"/>
          <w:color w:val="333333"/>
          <w:shd w:val="clear" w:color="auto" w:fill="FFFFFF"/>
        </w:rPr>
        <w:t xml:space="preserve"> ils également remboursés ?</w:t>
      </w:r>
    </w:p>
    <w:p w14:paraId="579DF479" w14:textId="067358A4" w:rsidR="00360F68" w:rsidRPr="00BB214E" w:rsidRDefault="00360F68" w:rsidP="00360F68">
      <w:pPr>
        <w:spacing w:after="0"/>
        <w:jc w:val="both"/>
        <w:rPr>
          <w:rStyle w:val="Nadruk"/>
          <w:rFonts w:cstheme="minorHAnsi"/>
          <w:i w:val="0"/>
          <w:color w:val="333333"/>
          <w:shd w:val="clear" w:color="auto" w:fill="FFFFFF"/>
          <w:lang w:val="fr-FR"/>
        </w:rPr>
      </w:pPr>
    </w:p>
    <w:p w14:paraId="56A50463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</w:p>
    <w:p w14:paraId="53D3D369" w14:textId="77777777" w:rsidR="00351AA1" w:rsidRDefault="001267F0" w:rsidP="0011712B">
      <w:pPr>
        <w:spacing w:after="0"/>
        <w:ind w:firstLine="284"/>
        <w:jc w:val="both"/>
        <w:rPr>
          <w:rFonts w:cstheme="minorHAnsi"/>
        </w:rPr>
      </w:pPr>
      <w:r w:rsidRPr="008E52DB">
        <w:rPr>
          <w:rFonts w:cstheme="minorHAnsi"/>
        </w:rPr>
        <w:t>Certains membres du personnel de cette catégorie bénéficient-ils</w:t>
      </w:r>
      <w:r>
        <w:rPr>
          <w:rFonts w:cstheme="minorHAnsi"/>
        </w:rPr>
        <w:t xml:space="preserve"> d’un </w:t>
      </w:r>
      <w:proofErr w:type="spellStart"/>
      <w:r>
        <w:rPr>
          <w:rFonts w:cstheme="minorHAnsi"/>
        </w:rPr>
        <w:t>salary</w:t>
      </w:r>
      <w:proofErr w:type="spellEnd"/>
      <w:r>
        <w:rPr>
          <w:rFonts w:cstheme="minorHAnsi"/>
        </w:rPr>
        <w:t xml:space="preserve"> split ?</w:t>
      </w:r>
    </w:p>
    <w:p w14:paraId="006243E2" w14:textId="77777777" w:rsidR="001267F0" w:rsidRDefault="001267F0" w:rsidP="001267F0">
      <w:pPr>
        <w:spacing w:after="0"/>
        <w:ind w:left="284"/>
        <w:jc w:val="both"/>
        <w:rPr>
          <w:i/>
          <w:color w:val="1F497D" w:themeColor="text2"/>
          <w:sz w:val="24"/>
          <w:szCs w:val="24"/>
        </w:rPr>
      </w:pPr>
    </w:p>
    <w:p w14:paraId="54D2D552" w14:textId="77777777" w:rsidR="00FD2BAC" w:rsidRPr="00162771" w:rsidRDefault="00FD2BAC" w:rsidP="00B000C9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reproduire</w:t>
      </w:r>
      <w:r w:rsidR="008018D8" w:rsidRPr="00162771">
        <w:rPr>
          <w:i/>
          <w:color w:val="1F497D" w:themeColor="text2"/>
        </w:rPr>
        <w:t xml:space="preserve"> cette rubrique,</w:t>
      </w:r>
      <w:r w:rsidRPr="00162771">
        <w:rPr>
          <w:i/>
          <w:color w:val="1F497D" w:themeColor="text2"/>
        </w:rPr>
        <w:t xml:space="preserve"> ce tableau  et répondre à ces ques</w:t>
      </w:r>
      <w:r w:rsidR="008018D8" w:rsidRPr="00162771">
        <w:rPr>
          <w:i/>
          <w:color w:val="1F497D" w:themeColor="text2"/>
        </w:rPr>
        <w:t>t</w:t>
      </w:r>
      <w:r w:rsidRPr="00162771">
        <w:rPr>
          <w:i/>
          <w:color w:val="1F497D" w:themeColor="text2"/>
        </w:rPr>
        <w:t>ions pour chaque catégorie concernée par la demande.</w:t>
      </w:r>
    </w:p>
    <w:p w14:paraId="374E88AD" w14:textId="77777777" w:rsidR="00ED1073" w:rsidRDefault="008E52DB" w:rsidP="008E52DB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  <w:r w:rsidR="00ED1073" w:rsidRPr="00CD4E64">
        <w:rPr>
          <w:rFonts w:cs="Arial"/>
          <w:b/>
          <w:sz w:val="28"/>
          <w:szCs w:val="28"/>
        </w:rPr>
        <w:t>II.</w:t>
      </w:r>
      <w:r>
        <w:rPr>
          <w:rFonts w:cs="Arial"/>
          <w:b/>
          <w:sz w:val="28"/>
          <w:szCs w:val="28"/>
        </w:rPr>
        <w:t>E</w:t>
      </w:r>
      <w:r w:rsidR="00ED1073" w:rsidRPr="00CD4E64">
        <w:rPr>
          <w:rFonts w:cs="Arial"/>
          <w:b/>
          <w:sz w:val="28"/>
          <w:szCs w:val="28"/>
        </w:rPr>
        <w:t>. Catégories de frais propres à l’employeur</w:t>
      </w:r>
    </w:p>
    <w:p w14:paraId="5ADE2D90" w14:textId="77777777" w:rsidR="008E52DB" w:rsidRPr="00CD4E64" w:rsidRDefault="008E52DB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1886C98D" w14:textId="77777777" w:rsidR="00ED1073" w:rsidRPr="008E52DB" w:rsidRDefault="00ED1073" w:rsidP="008E52DB">
      <w:pPr>
        <w:pStyle w:val="Lijstalinea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8E52DB">
        <w:rPr>
          <w:rFonts w:cs="Arial"/>
          <w:u w:val="single"/>
        </w:rPr>
        <w:t xml:space="preserve">Frais de </w:t>
      </w:r>
      <w:r w:rsidR="00CD4E64" w:rsidRPr="008E52DB">
        <w:rPr>
          <w:rFonts w:cs="Arial"/>
          <w:b/>
          <w:bCs/>
          <w:color w:val="365F91" w:themeColor="accent1" w:themeShade="BF"/>
          <w:u w:val="single"/>
        </w:rPr>
        <w:t>………………..</w:t>
      </w:r>
      <w:r w:rsidRPr="008E52DB">
        <w:rPr>
          <w:rFonts w:cs="Arial"/>
          <w:u w:val="single"/>
        </w:rPr>
        <w:t xml:space="preserve"> : </w:t>
      </w:r>
    </w:p>
    <w:p w14:paraId="05EEF0B5" w14:textId="77777777" w:rsidR="00CD4E64" w:rsidRPr="00CD4E64" w:rsidRDefault="00CD4E64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</w:p>
    <w:p w14:paraId="3A94F1FF" w14:textId="77777777" w:rsidR="00ED1073" w:rsidRPr="007C78B2" w:rsidRDefault="00ED1073" w:rsidP="008E52DB">
      <w:pPr>
        <w:pStyle w:val="Lijstalinea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de manière exhaustive ce que reprend ce</w:t>
      </w:r>
      <w:r w:rsidR="00A02DB4">
        <w:rPr>
          <w:i/>
          <w:color w:val="365F91" w:themeColor="accent1" w:themeShade="BF"/>
        </w:rPr>
        <w:t>tte catégorie de</w:t>
      </w:r>
      <w:r w:rsidRPr="007C78B2">
        <w:rPr>
          <w:i/>
          <w:color w:val="365F91" w:themeColor="accent1" w:themeShade="BF"/>
        </w:rPr>
        <w:t xml:space="preserve"> </w:t>
      </w:r>
      <w:r w:rsidR="00CD4E64" w:rsidRPr="007C78B2">
        <w:rPr>
          <w:i/>
          <w:color w:val="365F91" w:themeColor="accent1" w:themeShade="BF"/>
        </w:rPr>
        <w:t>frais ;</w:t>
      </w:r>
    </w:p>
    <w:p w14:paraId="7F149DD9" w14:textId="77777777" w:rsidR="00ED1073" w:rsidRPr="007C78B2" w:rsidRDefault="00ED1073" w:rsidP="008E52DB">
      <w:pPr>
        <w:pStyle w:val="Lijstalinea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comment les montants ont été calculés</w:t>
      </w:r>
      <w:r w:rsidR="00FD2BAC">
        <w:rPr>
          <w:i/>
          <w:color w:val="365F91" w:themeColor="accent1" w:themeShade="BF"/>
        </w:rPr>
        <w:t xml:space="preserve"> (ou sur quelle base ils ont été évalués)</w:t>
      </w:r>
      <w:r w:rsidRPr="007C78B2">
        <w:rPr>
          <w:i/>
          <w:color w:val="365F91" w:themeColor="accent1" w:themeShade="BF"/>
        </w:rPr>
        <w:t>.</w:t>
      </w:r>
    </w:p>
    <w:p w14:paraId="54F88258" w14:textId="77777777" w:rsidR="00ED1073" w:rsidRDefault="008E52DB" w:rsidP="008E52DB">
      <w:pPr>
        <w:ind w:left="284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 xml:space="preserve">Reproduisez </w:t>
      </w:r>
      <w:r w:rsidR="00ED1073" w:rsidRPr="007C78B2">
        <w:rPr>
          <w:i/>
          <w:color w:val="1F497D" w:themeColor="text2"/>
        </w:rPr>
        <w:t>cette procédure pour chaque</w:t>
      </w:r>
      <w:r w:rsidR="00A02DB4">
        <w:rPr>
          <w:i/>
          <w:color w:val="1F497D" w:themeColor="text2"/>
        </w:rPr>
        <w:t xml:space="preserve"> type de</w:t>
      </w:r>
      <w:r>
        <w:rPr>
          <w:i/>
          <w:color w:val="1F497D" w:themeColor="text2"/>
        </w:rPr>
        <w:t xml:space="preserve"> frais postulés</w:t>
      </w:r>
      <w:r w:rsidR="00A02DB4">
        <w:rPr>
          <w:i/>
          <w:color w:val="1F497D" w:themeColor="text2"/>
        </w:rPr>
        <w:t xml:space="preserve"> (ex : frais de bureau à domicile, frais de voiture, frais de représentation, frais de connexion internet</w:t>
      </w:r>
      <w:r w:rsidR="007F79AE">
        <w:rPr>
          <w:i/>
          <w:color w:val="1F497D" w:themeColor="text2"/>
        </w:rPr>
        <w:t xml:space="preserve">, </w:t>
      </w:r>
      <w:r w:rsidR="00A02DB4">
        <w:rPr>
          <w:i/>
          <w:color w:val="1F497D" w:themeColor="text2"/>
        </w:rPr>
        <w:t>etc</w:t>
      </w:r>
      <w:r>
        <w:rPr>
          <w:i/>
          <w:color w:val="1F497D" w:themeColor="text2"/>
        </w:rPr>
        <w:t>..</w:t>
      </w:r>
      <w:r w:rsidR="00A02DB4">
        <w:rPr>
          <w:i/>
          <w:color w:val="1F497D" w:themeColor="text2"/>
        </w:rPr>
        <w:t>.)</w:t>
      </w:r>
      <w:r w:rsidR="00ED1073" w:rsidRPr="007C78B2">
        <w:rPr>
          <w:i/>
          <w:color w:val="1F497D" w:themeColor="text2"/>
        </w:rPr>
        <w:t>.</w:t>
      </w:r>
    </w:p>
    <w:p w14:paraId="5CAD5531" w14:textId="77777777" w:rsidR="00F215B8" w:rsidRPr="00F215B8" w:rsidRDefault="00F215B8" w:rsidP="00F215B8">
      <w:pPr>
        <w:pStyle w:val="Lijstalinea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F215B8">
        <w:rPr>
          <w:rFonts w:cs="Arial"/>
          <w:u w:val="single"/>
        </w:rPr>
        <w:t>Frais de……</w:t>
      </w:r>
      <w:r>
        <w:rPr>
          <w:rFonts w:cs="Arial"/>
          <w:u w:val="single"/>
        </w:rPr>
        <w:t>…………….</w:t>
      </w:r>
      <w:r w:rsidRPr="00F215B8">
        <w:rPr>
          <w:rFonts w:cs="Arial"/>
          <w:u w:val="single"/>
        </w:rPr>
        <w:t>..</w:t>
      </w:r>
    </w:p>
    <w:p w14:paraId="00AA0FDF" w14:textId="77777777" w:rsidR="00F215B8" w:rsidRPr="00F215B8" w:rsidRDefault="00F215B8" w:rsidP="00F215B8">
      <w:pPr>
        <w:pStyle w:val="Lijstalinea"/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644" w:right="396"/>
        <w:jc w:val="both"/>
        <w:rPr>
          <w:rFonts w:cs="Arial"/>
          <w:u w:val="single"/>
        </w:rPr>
      </w:pPr>
    </w:p>
    <w:p w14:paraId="172F940A" w14:textId="77777777" w:rsidR="00F215B8" w:rsidRPr="00F215B8" w:rsidRDefault="00F215B8" w:rsidP="00F215B8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</w:rPr>
      </w:pPr>
    </w:p>
    <w:p w14:paraId="174EF5B0" w14:textId="77777777" w:rsidR="00ED1073" w:rsidRPr="009F666C" w:rsidRDefault="008E52DB" w:rsidP="00351AA1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ED1073" w:rsidRPr="009F666C">
        <w:rPr>
          <w:rFonts w:cs="Arial"/>
          <w:b/>
          <w:sz w:val="28"/>
          <w:szCs w:val="28"/>
        </w:rPr>
        <w:t>II.</w:t>
      </w:r>
      <w:r w:rsidR="00D10FAB">
        <w:rPr>
          <w:rFonts w:cs="Arial"/>
          <w:b/>
          <w:sz w:val="28"/>
          <w:szCs w:val="28"/>
        </w:rPr>
        <w:t>F</w:t>
      </w:r>
      <w:r w:rsidR="00ED1073" w:rsidRPr="009F666C">
        <w:rPr>
          <w:rFonts w:cs="Arial"/>
          <w:b/>
          <w:sz w:val="28"/>
          <w:szCs w:val="28"/>
        </w:rPr>
        <w:t>. Tableau récapitulatif</w:t>
      </w:r>
    </w:p>
    <w:p w14:paraId="4B342CCD" w14:textId="77777777" w:rsidR="00ED1073" w:rsidRDefault="00ED1073" w:rsidP="008E52DB">
      <w:pPr>
        <w:ind w:left="993"/>
        <w:jc w:val="both"/>
        <w:rPr>
          <w:i/>
          <w:color w:val="1F497D" w:themeColor="text2"/>
          <w:sz w:val="24"/>
          <w:szCs w:val="24"/>
        </w:rPr>
      </w:pPr>
      <w:r w:rsidRPr="009F666C">
        <w:rPr>
          <w:i/>
          <w:color w:val="1F497D" w:themeColor="text2"/>
          <w:sz w:val="24"/>
          <w:szCs w:val="24"/>
        </w:rPr>
        <w:t>Sur base des informations précédemment fournies, veuillez compléter le tableau récapitulatif suivant 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06"/>
        <w:gridCol w:w="1615"/>
        <w:gridCol w:w="1712"/>
        <w:gridCol w:w="1792"/>
        <w:gridCol w:w="2198"/>
      </w:tblGrid>
      <w:tr w:rsidR="00ED1073" w:rsidRPr="00E456A9" w14:paraId="63230D30" w14:textId="77777777" w:rsidTr="00BE0A86">
        <w:trPr>
          <w:trHeight w:val="40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BA79E16" w14:textId="77777777" w:rsidR="00ED1073" w:rsidRPr="00E456A9" w:rsidRDefault="00ED1073" w:rsidP="00BE0A86">
            <w:pPr>
              <w:widowControl w:val="0"/>
              <w:tabs>
                <w:tab w:val="left" w:pos="2268"/>
                <w:tab w:val="left" w:pos="4534"/>
                <w:tab w:val="left" w:pos="7370"/>
                <w:tab w:val="left" w:pos="9639"/>
              </w:tabs>
              <w:spacing w:after="0" w:line="260" w:lineRule="exact"/>
              <w:ind w:left="284" w:right="396"/>
              <w:jc w:val="center"/>
              <w:rPr>
                <w:rFonts w:ascii="Arial" w:eastAsia="Times New Roman" w:hAnsi="Arial" w:cs="Arial"/>
                <w:b/>
                <w:bCs/>
                <w:iCs/>
                <w:szCs w:val="26"/>
                <w:lang w:val="fr-FR" w:eastAsia="nl-NL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87979" w14:textId="77777777" w:rsidR="00ED1073" w:rsidRPr="00E456A9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8FBBC" w14:textId="77777777" w:rsidR="00ED1073" w:rsidRPr="00CF42DC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E40E6" w14:textId="77777777" w:rsidR="00ED1073" w:rsidRPr="00CF42DC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Catégorie </w:t>
            </w:r>
            <w:r w:rsidR="007F79A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3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1FC9D15" w14:textId="77777777" w:rsidR="00ED1073" w:rsidRPr="00E456A9" w:rsidRDefault="00351AA1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</w:tr>
      <w:tr w:rsidR="00ED1073" w:rsidRPr="00E456A9" w14:paraId="2193A5B3" w14:textId="77777777" w:rsidTr="00BE0A86">
        <w:trPr>
          <w:trHeight w:val="724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2BDCD1E" w14:textId="77777777" w:rsidR="00ED1073" w:rsidRPr="00E456A9" w:rsidRDefault="00ED1073" w:rsidP="0035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672DA3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29E2B9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4EB80EA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BD633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3FB4020D" w14:textId="77777777" w:rsidTr="00BE0A86">
        <w:trPr>
          <w:trHeight w:val="767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87568" w14:textId="77777777" w:rsidR="00ED1073" w:rsidRPr="00E456A9" w:rsidRDefault="00ED1073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CE528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00939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E9371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37AF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50D676DA" w14:textId="77777777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7BF7F84" w14:textId="77777777"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88BE025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922A236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0B5E95A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C605BA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79A0F42F" w14:textId="77777777" w:rsidTr="00BE0A86">
        <w:trPr>
          <w:trHeight w:val="669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A7192" w14:textId="77777777"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C8DB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D32BB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FFA1E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FDA2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03BF3593" w14:textId="77777777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EC4A217" w14:textId="77777777" w:rsidR="00ED1073" w:rsidRDefault="00ED1073" w:rsidP="00351AA1"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88B1F4D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C3CA9BD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486630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8537ED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08336EC8" w14:textId="77777777" w:rsidTr="00BE0A86">
        <w:trPr>
          <w:trHeight w:val="833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76FDE6" w14:textId="77777777" w:rsidR="00ED1073" w:rsidRPr="00E456A9" w:rsidRDefault="00351AA1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T</w:t>
            </w:r>
            <w:r w:rsidR="00BE0A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otal</w:t>
            </w:r>
            <w:r w:rsidR="00ED107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 mensuel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4F754EB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819895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C76479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662F5A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</w:tbl>
    <w:p w14:paraId="382DB564" w14:textId="3358D36C" w:rsidR="00ED1073" w:rsidRDefault="00ED1073" w:rsidP="00B000C9">
      <w:pPr>
        <w:pStyle w:val="Plattetekst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71B3B431" w14:textId="1614B377" w:rsidR="0011712B" w:rsidRDefault="0011712B" w:rsidP="00B000C9">
      <w:pPr>
        <w:pStyle w:val="Plattetekst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333592DB" w14:textId="77777777" w:rsidR="0011712B" w:rsidRDefault="0011712B" w:rsidP="00B000C9">
      <w:pPr>
        <w:pStyle w:val="Plattetekst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4C9482C9" w14:textId="77777777" w:rsidR="00351AA1" w:rsidRDefault="00351AA1" w:rsidP="00B000C9">
      <w:pPr>
        <w:pStyle w:val="Plattetekst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786A4177" w14:textId="77777777" w:rsidR="009F666C" w:rsidRDefault="00ED1073" w:rsidP="00BE0A86">
      <w:pPr>
        <w:pStyle w:val="Lijstaline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b/>
          <w:sz w:val="40"/>
          <w:szCs w:val="40"/>
          <w:u w:val="single"/>
        </w:rPr>
      </w:pPr>
      <w:r w:rsidRPr="009F666C">
        <w:rPr>
          <w:b/>
          <w:sz w:val="40"/>
          <w:szCs w:val="40"/>
          <w:u w:val="single"/>
        </w:rPr>
        <w:t>M</w:t>
      </w:r>
      <w:r w:rsidR="009F666C" w:rsidRPr="009F666C">
        <w:rPr>
          <w:b/>
          <w:sz w:val="40"/>
          <w:szCs w:val="40"/>
          <w:u w:val="single"/>
        </w:rPr>
        <w:t>otivation de la demande</w:t>
      </w:r>
    </w:p>
    <w:p w14:paraId="1F5E7A61" w14:textId="77777777" w:rsidR="00ED1073" w:rsidRPr="001C6970" w:rsidRDefault="009F666C" w:rsidP="00B000C9">
      <w:pPr>
        <w:ind w:left="284" w:right="424"/>
        <w:jc w:val="both"/>
        <w:rPr>
          <w:i/>
          <w:color w:val="365F91" w:themeColor="accent1" w:themeShade="BF"/>
        </w:rPr>
      </w:pPr>
      <w:r w:rsidRPr="001C6970">
        <w:rPr>
          <w:i/>
          <w:color w:val="365F91" w:themeColor="accent1" w:themeShade="BF"/>
        </w:rPr>
        <w:t>V</w:t>
      </w:r>
      <w:r w:rsidR="00ED1073" w:rsidRPr="001C6970">
        <w:rPr>
          <w:i/>
          <w:color w:val="365F91" w:themeColor="accent1" w:themeShade="BF"/>
        </w:rPr>
        <w:t xml:space="preserve">euillez indiquer les raisons de la mise en place d’une nouvelle politique de remboursement de frais propres à l’employeur. </w:t>
      </w:r>
    </w:p>
    <w:p w14:paraId="0689905E" w14:textId="77777777" w:rsidR="00351AA1" w:rsidRDefault="00351AA1" w:rsidP="00B000C9">
      <w:pPr>
        <w:ind w:left="284" w:right="424"/>
        <w:jc w:val="both"/>
      </w:pPr>
    </w:p>
    <w:p w14:paraId="6674114E" w14:textId="77777777" w:rsidR="0085456A" w:rsidRDefault="0085456A" w:rsidP="00B000C9">
      <w:pPr>
        <w:ind w:left="284" w:right="424"/>
        <w:jc w:val="both"/>
      </w:pPr>
    </w:p>
    <w:p w14:paraId="0DC8CF28" w14:textId="77777777" w:rsidR="007734F0" w:rsidRDefault="00F3674C" w:rsidP="00F928A5">
      <w:pPr>
        <w:ind w:left="284" w:right="424"/>
        <w:jc w:val="both"/>
      </w:pPr>
      <w:r w:rsidRPr="001C6970">
        <w:t>Signature</w:t>
      </w:r>
      <w:r w:rsidR="00351AA1">
        <w:t xml:space="preserve"> et qualité du demandeur :</w:t>
      </w:r>
      <w:r w:rsidR="00F928A5">
        <w:t xml:space="preserve"> </w:t>
      </w:r>
    </w:p>
    <w:p w14:paraId="6BBFE1A2" w14:textId="77777777" w:rsidR="00474C3C" w:rsidRPr="00474C3C" w:rsidRDefault="00474C3C" w:rsidP="00F928A5">
      <w:pPr>
        <w:ind w:left="284" w:right="424"/>
        <w:jc w:val="both"/>
        <w:rPr>
          <w:sz w:val="16"/>
          <w:szCs w:val="16"/>
        </w:rPr>
      </w:pPr>
    </w:p>
    <w:p w14:paraId="3B3FF538" w14:textId="77777777" w:rsidR="00BE0A86" w:rsidRPr="00474C3C" w:rsidRDefault="007734F0" w:rsidP="00F928A5">
      <w:pPr>
        <w:ind w:left="284" w:right="424"/>
        <w:jc w:val="both"/>
        <w:rPr>
          <w:color w:val="365F91" w:themeColor="accent1" w:themeShade="BF"/>
          <w:sz w:val="16"/>
          <w:szCs w:val="16"/>
        </w:rPr>
      </w:pPr>
      <w:r>
        <w:rPr>
          <w:rFonts w:cs="Arial"/>
          <w:b/>
          <w:bCs/>
          <w:color w:val="365F91" w:themeColor="accent1" w:themeShade="BF"/>
        </w:rPr>
        <w:t xml:space="preserve">     ………………..………………..……</w:t>
      </w:r>
      <w:r w:rsidR="00F3674C" w:rsidRPr="00474C3C">
        <w:rPr>
          <w:sz w:val="16"/>
          <w:szCs w:val="16"/>
        </w:rPr>
        <w:tab/>
      </w:r>
      <w:r w:rsidR="00F3674C" w:rsidRPr="00474C3C">
        <w:rPr>
          <w:sz w:val="16"/>
          <w:szCs w:val="16"/>
        </w:rPr>
        <w:tab/>
      </w:r>
      <w:r w:rsidR="00BE0A86" w:rsidRPr="00474C3C">
        <w:rPr>
          <w:color w:val="365F91" w:themeColor="accent1" w:themeShade="BF"/>
          <w:sz w:val="16"/>
          <w:szCs w:val="16"/>
        </w:rPr>
        <w:br w:type="page"/>
      </w:r>
    </w:p>
    <w:p w14:paraId="1FAF3871" w14:textId="77777777" w:rsidR="00CD36BD" w:rsidRPr="007C78B2" w:rsidRDefault="00CD36BD" w:rsidP="00BE0A86">
      <w:pPr>
        <w:ind w:left="284" w:firstLine="424"/>
        <w:jc w:val="both"/>
        <w:rPr>
          <w:b/>
          <w:sz w:val="28"/>
          <w:szCs w:val="28"/>
          <w:u w:val="single"/>
        </w:rPr>
      </w:pPr>
      <w:r w:rsidRPr="007C78B2">
        <w:rPr>
          <w:b/>
          <w:sz w:val="28"/>
          <w:szCs w:val="28"/>
          <w:u w:val="single"/>
        </w:rPr>
        <w:lastRenderedPageBreak/>
        <w:t xml:space="preserve">Annexes </w:t>
      </w:r>
    </w:p>
    <w:p w14:paraId="20150B63" w14:textId="77777777" w:rsidR="00EE7458" w:rsidRPr="00EE7458" w:rsidRDefault="00EE7458" w:rsidP="00B000C9">
      <w:pPr>
        <w:ind w:left="284"/>
        <w:jc w:val="both"/>
        <w:rPr>
          <w:i/>
          <w:color w:val="1F497D" w:themeColor="text2"/>
        </w:rPr>
      </w:pPr>
      <w:r w:rsidRPr="00EE7458">
        <w:rPr>
          <w:i/>
          <w:color w:val="1F497D" w:themeColor="text2"/>
        </w:rPr>
        <w:t>Au travers de ce formulaire, il vous a été demand</w:t>
      </w:r>
      <w:r w:rsidR="00E1753D">
        <w:rPr>
          <w:i/>
          <w:color w:val="1F497D" w:themeColor="text2"/>
        </w:rPr>
        <w:t>é</w:t>
      </w:r>
      <w:r>
        <w:rPr>
          <w:i/>
          <w:color w:val="1F497D" w:themeColor="text2"/>
        </w:rPr>
        <w:t xml:space="preserve"> de fournir diverses annexes </w:t>
      </w:r>
      <w:r w:rsidR="00B834A4">
        <w:rPr>
          <w:i/>
          <w:color w:val="1F497D" w:themeColor="text2"/>
        </w:rPr>
        <w:t xml:space="preserve">(car </w:t>
      </w:r>
      <w:proofErr w:type="spellStart"/>
      <w:r w:rsidRPr="00EE7458">
        <w:rPr>
          <w:i/>
          <w:color w:val="1F497D" w:themeColor="text2"/>
        </w:rPr>
        <w:t>policy</w:t>
      </w:r>
      <w:proofErr w:type="spellEnd"/>
      <w:r w:rsidRPr="00EE7458">
        <w:rPr>
          <w:i/>
          <w:color w:val="1F497D" w:themeColor="text2"/>
        </w:rPr>
        <w:t xml:space="preserve">, </w:t>
      </w:r>
      <w:proofErr w:type="spellStart"/>
      <w:r w:rsidR="007F79AE">
        <w:rPr>
          <w:i/>
          <w:color w:val="1F497D" w:themeColor="text2"/>
        </w:rPr>
        <w:t>homework</w:t>
      </w:r>
      <w:proofErr w:type="spellEnd"/>
      <w:r w:rsidR="007F79AE">
        <w:rPr>
          <w:i/>
          <w:color w:val="1F497D" w:themeColor="text2"/>
        </w:rPr>
        <w:t xml:space="preserve"> </w:t>
      </w:r>
      <w:proofErr w:type="spellStart"/>
      <w:r w:rsidR="007F79AE">
        <w:rPr>
          <w:i/>
          <w:color w:val="1F497D" w:themeColor="text2"/>
        </w:rPr>
        <w:t>policy</w:t>
      </w:r>
      <w:proofErr w:type="spellEnd"/>
      <w:r w:rsidR="007F79AE">
        <w:rPr>
          <w:i/>
          <w:color w:val="1F497D" w:themeColor="text2"/>
        </w:rPr>
        <w:t>,</w:t>
      </w:r>
      <w:r w:rsidR="00F215B8">
        <w:rPr>
          <w:i/>
          <w:color w:val="1F497D" w:themeColor="text2"/>
        </w:rPr>
        <w:t xml:space="preserve"> </w:t>
      </w:r>
      <w:r w:rsidR="00AE5277">
        <w:rPr>
          <w:i/>
          <w:color w:val="1F497D" w:themeColor="text2"/>
        </w:rPr>
        <w:t xml:space="preserve">compte rendu </w:t>
      </w:r>
      <w:r w:rsidR="00F215B8">
        <w:rPr>
          <w:i/>
          <w:color w:val="1F497D" w:themeColor="text2"/>
        </w:rPr>
        <w:t xml:space="preserve">du contrôle ONSS, accord fiscal précédent, </w:t>
      </w:r>
      <w:proofErr w:type="spellStart"/>
      <w:r w:rsidR="007F79AE">
        <w:rPr>
          <w:i/>
          <w:color w:val="1F497D" w:themeColor="text2"/>
        </w:rPr>
        <w:t>etc</w:t>
      </w:r>
      <w:proofErr w:type="spellEnd"/>
      <w:r w:rsidR="00F928A5">
        <w:rPr>
          <w:i/>
          <w:color w:val="1F497D" w:themeColor="text2"/>
        </w:rPr>
        <w:t>).</w:t>
      </w:r>
      <w:r w:rsidRPr="00EE7458">
        <w:rPr>
          <w:i/>
          <w:color w:val="1F497D" w:themeColor="text2"/>
        </w:rPr>
        <w:t xml:space="preserve"> Veuillez indiquer ci-dessous le nombre d’annexes ainsi que le</w:t>
      </w:r>
      <w:r w:rsidR="00A02DB4">
        <w:rPr>
          <w:i/>
          <w:color w:val="1F497D" w:themeColor="text2"/>
        </w:rPr>
        <w:t xml:space="preserve">ur intitulé </w:t>
      </w:r>
      <w:r w:rsidRPr="00EE7458">
        <w:rPr>
          <w:i/>
          <w:color w:val="1F497D" w:themeColor="text2"/>
        </w:rPr>
        <w:t>: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1880"/>
        <w:gridCol w:w="7979"/>
      </w:tblGrid>
      <w:tr w:rsidR="00EE7458" w14:paraId="11A715DD" w14:textId="77777777" w:rsidTr="00C607C3">
        <w:tc>
          <w:tcPr>
            <w:tcW w:w="1880" w:type="dxa"/>
          </w:tcPr>
          <w:p w14:paraId="6262A19D" w14:textId="77777777" w:rsidR="00EE7458" w:rsidRPr="00EE7458" w:rsidRDefault="00EE7458" w:rsidP="00C607C3">
            <w:pPr>
              <w:jc w:val="center"/>
              <w:rPr>
                <w:b/>
              </w:rPr>
            </w:pPr>
            <w:r w:rsidRPr="00EE7458">
              <w:rPr>
                <w:b/>
              </w:rPr>
              <w:t>Numéro de l’annexe</w:t>
            </w:r>
          </w:p>
        </w:tc>
        <w:tc>
          <w:tcPr>
            <w:tcW w:w="7979" w:type="dxa"/>
          </w:tcPr>
          <w:p w14:paraId="7CDEFD44" w14:textId="77777777" w:rsidR="00EE7458" w:rsidRPr="00EE7458" w:rsidRDefault="00EE7458" w:rsidP="00C607C3">
            <w:pPr>
              <w:ind w:left="284"/>
              <w:jc w:val="center"/>
              <w:rPr>
                <w:b/>
              </w:rPr>
            </w:pPr>
            <w:r w:rsidRPr="00EE7458">
              <w:rPr>
                <w:b/>
              </w:rPr>
              <w:t>Nom de l’annexe</w:t>
            </w:r>
          </w:p>
        </w:tc>
      </w:tr>
      <w:tr w:rsidR="00EE7458" w14:paraId="31137C13" w14:textId="77777777" w:rsidTr="00C607C3">
        <w:tc>
          <w:tcPr>
            <w:tcW w:w="1880" w:type="dxa"/>
          </w:tcPr>
          <w:p w14:paraId="51FE7203" w14:textId="77777777" w:rsidR="00EE7458" w:rsidRDefault="00EE7458" w:rsidP="00C607C3">
            <w:r>
              <w:t>Annexe 1</w:t>
            </w:r>
          </w:p>
        </w:tc>
        <w:tc>
          <w:tcPr>
            <w:tcW w:w="7979" w:type="dxa"/>
          </w:tcPr>
          <w:p w14:paraId="2968B5CF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51BECA78" w14:textId="77777777" w:rsidTr="00C607C3">
        <w:tc>
          <w:tcPr>
            <w:tcW w:w="1880" w:type="dxa"/>
          </w:tcPr>
          <w:p w14:paraId="538BAF61" w14:textId="77777777" w:rsidR="00EE7458" w:rsidRDefault="00EE7458" w:rsidP="00C607C3">
            <w:r>
              <w:t>Annexe 2</w:t>
            </w:r>
          </w:p>
        </w:tc>
        <w:tc>
          <w:tcPr>
            <w:tcW w:w="7979" w:type="dxa"/>
          </w:tcPr>
          <w:p w14:paraId="30D40B35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3F0F7F15" w14:textId="77777777" w:rsidTr="00C607C3">
        <w:tc>
          <w:tcPr>
            <w:tcW w:w="1880" w:type="dxa"/>
          </w:tcPr>
          <w:p w14:paraId="1F6A2BBF" w14:textId="77777777" w:rsidR="00EE7458" w:rsidRDefault="00EE7458" w:rsidP="00C607C3">
            <w:r>
              <w:t>Annexe 3</w:t>
            </w:r>
          </w:p>
        </w:tc>
        <w:tc>
          <w:tcPr>
            <w:tcW w:w="7979" w:type="dxa"/>
          </w:tcPr>
          <w:p w14:paraId="471D032C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3188055D" w14:textId="77777777" w:rsidTr="00C607C3">
        <w:tc>
          <w:tcPr>
            <w:tcW w:w="1880" w:type="dxa"/>
          </w:tcPr>
          <w:p w14:paraId="508B2923" w14:textId="77777777" w:rsidR="00EE7458" w:rsidRDefault="00EE7458" w:rsidP="00C607C3">
            <w:pPr>
              <w:ind w:left="284"/>
            </w:pPr>
            <w:r>
              <w:t>…</w:t>
            </w:r>
          </w:p>
        </w:tc>
        <w:tc>
          <w:tcPr>
            <w:tcW w:w="7979" w:type="dxa"/>
          </w:tcPr>
          <w:p w14:paraId="05B5FBC2" w14:textId="77777777" w:rsidR="00EE7458" w:rsidRDefault="00EE7458" w:rsidP="00B000C9">
            <w:pPr>
              <w:ind w:left="284"/>
              <w:jc w:val="both"/>
            </w:pPr>
          </w:p>
        </w:tc>
      </w:tr>
    </w:tbl>
    <w:p w14:paraId="4A4289FD" w14:textId="77777777" w:rsidR="00BC4D75" w:rsidRDefault="00BC4D75" w:rsidP="00B000C9">
      <w:pPr>
        <w:ind w:left="284"/>
        <w:jc w:val="both"/>
      </w:pPr>
    </w:p>
    <w:sectPr w:rsidR="00BC4D75" w:rsidSect="00854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BAB3" w14:textId="77777777" w:rsidR="00481ADA" w:rsidRDefault="00481ADA" w:rsidP="00686E89">
      <w:pPr>
        <w:spacing w:after="0" w:line="240" w:lineRule="auto"/>
      </w:pPr>
      <w:r>
        <w:separator/>
      </w:r>
    </w:p>
  </w:endnote>
  <w:endnote w:type="continuationSeparator" w:id="0">
    <w:p w14:paraId="32B90834" w14:textId="77777777" w:rsidR="00481ADA" w:rsidRDefault="00481ADA" w:rsidP="006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30C0" w14:textId="77777777" w:rsidR="00BA6913" w:rsidRDefault="00D3617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BA691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DBCEBEC" w14:textId="77777777" w:rsidR="00BA6913" w:rsidRDefault="00BA69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069254"/>
      <w:docPartObj>
        <w:docPartGallery w:val="Page Numbers (Bottom of Page)"/>
        <w:docPartUnique/>
      </w:docPartObj>
    </w:sdtPr>
    <w:sdtEndPr/>
    <w:sdtContent>
      <w:p w14:paraId="7D846179" w14:textId="37C44837" w:rsidR="00162771" w:rsidRDefault="001627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0">
          <w:rPr>
            <w:noProof/>
          </w:rPr>
          <w:t>3</w:t>
        </w:r>
        <w:r>
          <w:fldChar w:fldCharType="end"/>
        </w:r>
        <w:r w:rsidR="004B6030">
          <w:t>/</w:t>
        </w:r>
        <w:r w:rsidR="00F45CDC">
          <w:t>6</w:t>
        </w:r>
      </w:p>
    </w:sdtContent>
  </w:sdt>
  <w:p w14:paraId="5A9C6108" w14:textId="77777777" w:rsidR="00BA6913" w:rsidRDefault="00BA69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E054" w14:textId="77777777" w:rsidR="00BA6913" w:rsidRDefault="00BA6913">
    <w:pPr>
      <w:pStyle w:val="Voettekst"/>
      <w:rPr>
        <w:sz w:val="2"/>
      </w:rPr>
    </w:pPr>
  </w:p>
  <w:p w14:paraId="72D1F478" w14:textId="77777777" w:rsidR="00BA6913" w:rsidRDefault="00BA6913">
    <w:pPr>
      <w:pStyle w:val="Voettekst"/>
      <w:rPr>
        <w:sz w:val="2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5"/>
      <w:gridCol w:w="5731"/>
    </w:tblGrid>
    <w:tr w:rsidR="00BA6913" w14:paraId="3EDF9292" w14:textId="77777777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14:paraId="7B9C8678" w14:textId="77777777" w:rsidR="00BA6913" w:rsidRDefault="00BA6913" w:rsidP="00CD2A3A">
          <w:pPr>
            <w:jc w:val="center"/>
            <w:rPr>
              <w:sz w:val="16"/>
            </w:rPr>
          </w:pPr>
          <w:r>
            <w:rPr>
              <w:sz w:val="16"/>
            </w:rPr>
            <w:t>Pour plus d’informations sur votre dossier, veuillez prendre contact avec :</w:t>
          </w:r>
        </w:p>
      </w:tc>
    </w:tr>
    <w:tr w:rsidR="00BA6913" w14:paraId="3382EA9D" w14:textId="77777777" w:rsidTr="004F2FE5">
      <w:trPr>
        <w:trHeight w:val="210"/>
      </w:trPr>
      <w:tc>
        <w:tcPr>
          <w:tcW w:w="4680" w:type="dxa"/>
        </w:tcPr>
        <w:p w14:paraId="2206B0F3" w14:textId="77777777" w:rsidR="00BA6913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Grégory Contino</w:t>
          </w:r>
        </w:p>
        <w:p w14:paraId="75BF1FCF" w14:textId="77777777" w:rsidR="00BA6913" w:rsidRPr="00EE1886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Service des décisions anticipées en matière fiscale</w:t>
          </w:r>
        </w:p>
        <w:p w14:paraId="4034379E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Tél :</w:t>
          </w:r>
          <w:r>
            <w:rPr>
              <w:i/>
              <w:sz w:val="16"/>
            </w:rPr>
            <w:t xml:space="preserve">  0257 672 32</w:t>
          </w:r>
        </w:p>
        <w:p w14:paraId="2E468623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Fax : 0257 951 01</w:t>
          </w:r>
        </w:p>
        <w:p w14:paraId="6294A91B" w14:textId="77777777" w:rsidR="00BA6913" w:rsidRPr="003B62C7" w:rsidRDefault="00BA6913" w:rsidP="004F2FE5">
          <w:pPr>
            <w:rPr>
              <w:i/>
              <w:color w:val="000000"/>
              <w:sz w:val="16"/>
              <w:lang w:val="fr-FR"/>
            </w:rPr>
          </w:pPr>
          <w:r w:rsidRPr="003B62C7">
            <w:rPr>
              <w:i/>
              <w:sz w:val="16"/>
              <w:lang w:val="fr-FR"/>
            </w:rPr>
            <w:t xml:space="preserve">E-mail : </w:t>
          </w:r>
          <w:r w:rsidRPr="003B62C7">
            <w:rPr>
              <w:i/>
              <w:color w:val="000000"/>
              <w:sz w:val="16"/>
              <w:lang w:val="fr-FR"/>
            </w:rPr>
            <w:t>gregory.contino@minfin.fed.be</w:t>
          </w:r>
        </w:p>
        <w:p w14:paraId="7C285A14" w14:textId="77777777" w:rsidR="00BA6913" w:rsidRDefault="00BA6913" w:rsidP="004F2FE5">
          <w:pPr>
            <w:rPr>
              <w:sz w:val="16"/>
            </w:rPr>
          </w:pPr>
          <w:r w:rsidRPr="00D8501B">
            <w:rPr>
              <w:i/>
              <w:sz w:val="16"/>
            </w:rPr>
            <w:t>Sur rendez-vous</w:t>
          </w:r>
        </w:p>
      </w:tc>
      <w:tc>
        <w:tcPr>
          <w:tcW w:w="5760" w:type="dxa"/>
          <w:vAlign w:val="bottom"/>
        </w:tcPr>
        <w:p w14:paraId="3314B956" w14:textId="77777777" w:rsidR="00BA6913" w:rsidRDefault="00BA6913" w:rsidP="00CD2A3A">
          <w:pPr>
            <w:pStyle w:val="Kop5"/>
            <w:jc w:val="center"/>
            <w:rPr>
              <w:sz w:val="22"/>
              <w:u w:val="none"/>
            </w:rPr>
          </w:pPr>
        </w:p>
        <w:p w14:paraId="3D16ECB0" w14:textId="77777777" w:rsidR="00BA6913" w:rsidRDefault="00BA6913" w:rsidP="00CD2A3A">
          <w:pPr>
            <w:jc w:val="right"/>
            <w:rPr>
              <w:sz w:val="16"/>
            </w:rPr>
          </w:pPr>
          <w:r>
            <w:rPr>
              <w:noProof/>
              <w:lang w:eastAsia="fr-BE"/>
            </w:rPr>
            <w:drawing>
              <wp:inline distT="0" distB="0" distL="0" distR="0" wp14:anchorId="47E4AD2F" wp14:editId="2AD4B12D">
                <wp:extent cx="414655" cy="266065"/>
                <wp:effectExtent l="0" t="0" r="4445" b="635"/>
                <wp:docPr id="1" name="Image 1" descr="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6F583C" w14:textId="77777777" w:rsidR="00BA6913" w:rsidRDefault="00BA6913" w:rsidP="00330D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EADA" w14:textId="77777777" w:rsidR="00481ADA" w:rsidRDefault="00481ADA" w:rsidP="00686E89">
      <w:pPr>
        <w:spacing w:after="0" w:line="240" w:lineRule="auto"/>
      </w:pPr>
      <w:r>
        <w:separator/>
      </w:r>
    </w:p>
  </w:footnote>
  <w:footnote w:type="continuationSeparator" w:id="0">
    <w:p w14:paraId="7A15A4EC" w14:textId="77777777" w:rsidR="00481ADA" w:rsidRDefault="00481ADA" w:rsidP="00686E89">
      <w:pPr>
        <w:spacing w:after="0" w:line="240" w:lineRule="auto"/>
      </w:pPr>
      <w:r>
        <w:continuationSeparator/>
      </w:r>
    </w:p>
  </w:footnote>
  <w:footnote w:id="1">
    <w:p w14:paraId="3C9DE1AA" w14:textId="77777777" w:rsidR="00B507F3" w:rsidRDefault="00B507F3" w:rsidP="00B507F3">
      <w:pPr>
        <w:pStyle w:val="Voetnoottekst"/>
      </w:pPr>
      <w:r>
        <w:rPr>
          <w:rStyle w:val="Voetnootmarkering"/>
        </w:rPr>
        <w:footnoteRef/>
      </w:r>
      <w:r>
        <w:t xml:space="preserve"> Les demandes de prefiling peuvent également être envoyées par mail à l’adresse suivante : dvbsda@minfin.fed.be</w:t>
      </w:r>
    </w:p>
  </w:footnote>
  <w:footnote w:id="2">
    <w:p w14:paraId="0FE71A31" w14:textId="77777777" w:rsidR="00FD2BAC" w:rsidRDefault="00FD2BAC">
      <w:pPr>
        <w:pStyle w:val="Voetnoottekst"/>
      </w:pPr>
      <w:r>
        <w:rPr>
          <w:rStyle w:val="Voetnootmarkering"/>
        </w:rPr>
        <w:footnoteRef/>
      </w:r>
      <w:r>
        <w:t xml:space="preserve"> Ne co</w:t>
      </w:r>
      <w:r w:rsidR="00C607C3">
        <w:t>nserver que la mention utile </w:t>
      </w:r>
      <w:r w:rsidR="00DF5E1B">
        <w:t xml:space="preserve"> </w:t>
      </w:r>
    </w:p>
  </w:footnote>
  <w:footnote w:id="3">
    <w:p w14:paraId="2FE47EB4" w14:textId="77777777" w:rsidR="00BA6913" w:rsidRDefault="00BA6913" w:rsidP="00BA6913">
      <w:pPr>
        <w:pStyle w:val="Voetnoottekst"/>
      </w:pPr>
      <w:r w:rsidRPr="00B37295">
        <w:rPr>
          <w:rStyle w:val="Voetnootmarkering"/>
        </w:rPr>
        <w:footnoteRef/>
      </w:r>
      <w:r w:rsidRPr="00B37295">
        <w:t xml:space="preserve"> SA, SPRL, ASBL, … </w:t>
      </w:r>
    </w:p>
  </w:footnote>
  <w:footnote w:id="4">
    <w:p w14:paraId="6BDD7C01" w14:textId="77777777" w:rsidR="0085456A" w:rsidRDefault="0085456A" w:rsidP="0085456A">
      <w:pPr>
        <w:pStyle w:val="Voetnoottekst"/>
      </w:pPr>
      <w:r>
        <w:rPr>
          <w:rStyle w:val="Voetnootmarkering"/>
        </w:rPr>
        <w:footnoteRef/>
      </w:r>
      <w:r>
        <w:t xml:space="preserve"> En principe, sauf circonstances particulières invoquées par le demandeur ou relevées par le SDA, la décision sera rendue       pour une période de cinq ans</w:t>
      </w:r>
    </w:p>
  </w:footnote>
  <w:footnote w:id="5">
    <w:p w14:paraId="2AEB308B" w14:textId="77777777" w:rsidR="00F62865" w:rsidRDefault="00F628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E5277">
        <w:t>Ne conserver que la mention utile</w:t>
      </w:r>
    </w:p>
  </w:footnote>
  <w:footnote w:id="6">
    <w:p w14:paraId="1BB219D8" w14:textId="77777777" w:rsidR="00580504" w:rsidRDefault="00580504">
      <w:pPr>
        <w:pStyle w:val="Voetnoottekst"/>
      </w:pPr>
      <w:r>
        <w:rPr>
          <w:rStyle w:val="Voetnootmarkering"/>
        </w:rPr>
        <w:footnoteRef/>
      </w:r>
      <w:r>
        <w:t xml:space="preserve"> Veuillez limiter au maximum le nombre de catégories (max. 10)</w:t>
      </w:r>
    </w:p>
  </w:footnote>
  <w:footnote w:id="7">
    <w:p w14:paraId="1A9622AD" w14:textId="77777777" w:rsidR="00B507F3" w:rsidRDefault="00B507F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267F0" w:rsidRPr="001267F0">
        <w:t>Ne conserver que la mention 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AB92" w14:textId="77777777" w:rsidR="00F45CDC" w:rsidRDefault="00F45C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939F" w14:textId="77777777" w:rsidR="00BF34CA" w:rsidRPr="00BF34CA" w:rsidRDefault="00BF34CA" w:rsidP="00BF34CA">
    <w:pPr>
      <w:pStyle w:val="Koptekst"/>
      <w:tabs>
        <w:tab w:val="clear" w:pos="9072"/>
        <w:tab w:val="right" w:pos="9480"/>
      </w:tabs>
      <w:ind w:left="0" w:right="555"/>
      <w:rPr>
        <w:rFonts w:cs="Arial"/>
        <w:sz w:val="2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628D" w14:textId="77777777" w:rsidR="00F45CDC" w:rsidRDefault="00F45C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EAB"/>
    <w:multiLevelType w:val="hybridMultilevel"/>
    <w:tmpl w:val="0AA844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FD24BA"/>
    <w:multiLevelType w:val="hybridMultilevel"/>
    <w:tmpl w:val="CE02D9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F218F"/>
    <w:multiLevelType w:val="multilevel"/>
    <w:tmpl w:val="5B82E5C6"/>
    <w:lvl w:ilvl="0">
      <w:start w:val="1"/>
      <w:numFmt w:val="bullet"/>
      <w:lvlText w:val="­"/>
      <w:lvlJc w:val="left"/>
      <w:pPr>
        <w:tabs>
          <w:tab w:val="num" w:pos="2581"/>
        </w:tabs>
        <w:ind w:left="2581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3488"/>
        </w:tabs>
        <w:ind w:left="3488" w:hanging="850"/>
      </w:pPr>
      <w:rPr>
        <w:rFonts w:ascii="Courier New" w:hAnsi="Courier New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3" w15:restartNumberingAfterBreak="0">
    <w:nsid w:val="1C3B32A4"/>
    <w:multiLevelType w:val="hybridMultilevel"/>
    <w:tmpl w:val="FE1871E8"/>
    <w:lvl w:ilvl="0" w:tplc="08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2D4576B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5" w15:restartNumberingAfterBreak="0">
    <w:nsid w:val="25724320"/>
    <w:multiLevelType w:val="hybridMultilevel"/>
    <w:tmpl w:val="9B78B5E6"/>
    <w:lvl w:ilvl="0" w:tplc="DFBA5E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0652FA"/>
    <w:multiLevelType w:val="hybridMultilevel"/>
    <w:tmpl w:val="02000C68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230A"/>
    <w:multiLevelType w:val="hybridMultilevel"/>
    <w:tmpl w:val="CAC8152C"/>
    <w:lvl w:ilvl="0" w:tplc="8586D2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9043E5"/>
    <w:multiLevelType w:val="hybridMultilevel"/>
    <w:tmpl w:val="BD529F80"/>
    <w:lvl w:ilvl="0" w:tplc="115429C4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FA32D6"/>
    <w:multiLevelType w:val="hybridMultilevel"/>
    <w:tmpl w:val="5970A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807"/>
    <w:multiLevelType w:val="hybridMultilevel"/>
    <w:tmpl w:val="F9C83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4C95"/>
    <w:multiLevelType w:val="hybridMultilevel"/>
    <w:tmpl w:val="4C5A8D76"/>
    <w:lvl w:ilvl="0" w:tplc="080C000F">
      <w:start w:val="1"/>
      <w:numFmt w:val="decimal"/>
      <w:lvlText w:val="%1."/>
      <w:lvlJc w:val="left"/>
      <w:pPr>
        <w:ind w:left="1055" w:hanging="360"/>
      </w:pPr>
    </w:lvl>
    <w:lvl w:ilvl="1" w:tplc="080C0019" w:tentative="1">
      <w:start w:val="1"/>
      <w:numFmt w:val="lowerLetter"/>
      <w:lvlText w:val="%2."/>
      <w:lvlJc w:val="left"/>
      <w:pPr>
        <w:ind w:left="1775" w:hanging="360"/>
      </w:pPr>
    </w:lvl>
    <w:lvl w:ilvl="2" w:tplc="080C001B" w:tentative="1">
      <w:start w:val="1"/>
      <w:numFmt w:val="lowerRoman"/>
      <w:lvlText w:val="%3."/>
      <w:lvlJc w:val="right"/>
      <w:pPr>
        <w:ind w:left="2495" w:hanging="180"/>
      </w:pPr>
    </w:lvl>
    <w:lvl w:ilvl="3" w:tplc="080C000F" w:tentative="1">
      <w:start w:val="1"/>
      <w:numFmt w:val="decimal"/>
      <w:lvlText w:val="%4."/>
      <w:lvlJc w:val="left"/>
      <w:pPr>
        <w:ind w:left="3215" w:hanging="360"/>
      </w:pPr>
    </w:lvl>
    <w:lvl w:ilvl="4" w:tplc="080C0019" w:tentative="1">
      <w:start w:val="1"/>
      <w:numFmt w:val="lowerLetter"/>
      <w:lvlText w:val="%5."/>
      <w:lvlJc w:val="left"/>
      <w:pPr>
        <w:ind w:left="3935" w:hanging="360"/>
      </w:pPr>
    </w:lvl>
    <w:lvl w:ilvl="5" w:tplc="080C001B" w:tentative="1">
      <w:start w:val="1"/>
      <w:numFmt w:val="lowerRoman"/>
      <w:lvlText w:val="%6."/>
      <w:lvlJc w:val="right"/>
      <w:pPr>
        <w:ind w:left="4655" w:hanging="180"/>
      </w:pPr>
    </w:lvl>
    <w:lvl w:ilvl="6" w:tplc="080C000F" w:tentative="1">
      <w:start w:val="1"/>
      <w:numFmt w:val="decimal"/>
      <w:lvlText w:val="%7."/>
      <w:lvlJc w:val="left"/>
      <w:pPr>
        <w:ind w:left="5375" w:hanging="360"/>
      </w:pPr>
    </w:lvl>
    <w:lvl w:ilvl="7" w:tplc="080C0019" w:tentative="1">
      <w:start w:val="1"/>
      <w:numFmt w:val="lowerLetter"/>
      <w:lvlText w:val="%8."/>
      <w:lvlJc w:val="left"/>
      <w:pPr>
        <w:ind w:left="6095" w:hanging="360"/>
      </w:pPr>
    </w:lvl>
    <w:lvl w:ilvl="8" w:tplc="080C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587A7735"/>
    <w:multiLevelType w:val="hybridMultilevel"/>
    <w:tmpl w:val="F208A438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A3008"/>
    <w:multiLevelType w:val="hybridMultilevel"/>
    <w:tmpl w:val="D444F05E"/>
    <w:lvl w:ilvl="0" w:tplc="5CDC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20B4"/>
    <w:multiLevelType w:val="multilevel"/>
    <w:tmpl w:val="AD505166"/>
    <w:lvl w:ilvl="0">
      <w:start w:val="1"/>
      <w:numFmt w:val="bullet"/>
      <w:lvlText w:val="­"/>
      <w:lvlJc w:val="left"/>
      <w:pPr>
        <w:tabs>
          <w:tab w:val="num" w:pos="2723"/>
        </w:tabs>
        <w:ind w:left="2723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850"/>
      </w:pPr>
      <w:rPr>
        <w:rFonts w:cs="Times New Roman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15" w15:restartNumberingAfterBreak="0">
    <w:nsid w:val="67E75E28"/>
    <w:multiLevelType w:val="hybridMultilevel"/>
    <w:tmpl w:val="E5323CA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D05995"/>
    <w:multiLevelType w:val="hybridMultilevel"/>
    <w:tmpl w:val="7EAE394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B748E8"/>
    <w:multiLevelType w:val="hybridMultilevel"/>
    <w:tmpl w:val="55C4C76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DDB27F0"/>
    <w:multiLevelType w:val="hybridMultilevel"/>
    <w:tmpl w:val="AD60B8A6"/>
    <w:lvl w:ilvl="0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0E24CFA"/>
    <w:multiLevelType w:val="hybridMultilevel"/>
    <w:tmpl w:val="89FE5F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23295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1" w15:restartNumberingAfterBreak="0">
    <w:nsid w:val="745E119A"/>
    <w:multiLevelType w:val="hybridMultilevel"/>
    <w:tmpl w:val="C144DCD0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033D9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3" w15:restartNumberingAfterBreak="0">
    <w:nsid w:val="7A25247E"/>
    <w:multiLevelType w:val="hybridMultilevel"/>
    <w:tmpl w:val="DA92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6"/>
  </w:num>
  <w:num w:numId="5">
    <w:abstractNumId w:val="2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0"/>
  </w:num>
  <w:num w:numId="11">
    <w:abstractNumId w:val="11"/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2"/>
  </w:num>
  <w:num w:numId="21">
    <w:abstractNumId w:val="15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B"/>
    <w:rsid w:val="000059D6"/>
    <w:rsid w:val="00011EC4"/>
    <w:rsid w:val="00024F82"/>
    <w:rsid w:val="000B772B"/>
    <w:rsid w:val="000C04D9"/>
    <w:rsid w:val="000E4519"/>
    <w:rsid w:val="000F4867"/>
    <w:rsid w:val="0011712B"/>
    <w:rsid w:val="001267F0"/>
    <w:rsid w:val="0013447E"/>
    <w:rsid w:val="00137F81"/>
    <w:rsid w:val="00162771"/>
    <w:rsid w:val="001633E9"/>
    <w:rsid w:val="00167D92"/>
    <w:rsid w:val="001838C2"/>
    <w:rsid w:val="001A0777"/>
    <w:rsid w:val="001C6970"/>
    <w:rsid w:val="001D6789"/>
    <w:rsid w:val="001E1BDA"/>
    <w:rsid w:val="001E473E"/>
    <w:rsid w:val="00207CE0"/>
    <w:rsid w:val="00222889"/>
    <w:rsid w:val="0023789B"/>
    <w:rsid w:val="00275156"/>
    <w:rsid w:val="002A5CD5"/>
    <w:rsid w:val="002A67C3"/>
    <w:rsid w:val="002D4CA3"/>
    <w:rsid w:val="002E63C7"/>
    <w:rsid w:val="002F0407"/>
    <w:rsid w:val="003117A7"/>
    <w:rsid w:val="00336556"/>
    <w:rsid w:val="00336CE6"/>
    <w:rsid w:val="00346490"/>
    <w:rsid w:val="00351AA1"/>
    <w:rsid w:val="003530C4"/>
    <w:rsid w:val="00355F8C"/>
    <w:rsid w:val="00360F68"/>
    <w:rsid w:val="003A10BF"/>
    <w:rsid w:val="003B6014"/>
    <w:rsid w:val="003B62C7"/>
    <w:rsid w:val="00406F80"/>
    <w:rsid w:val="00421FAB"/>
    <w:rsid w:val="00466540"/>
    <w:rsid w:val="00474C3C"/>
    <w:rsid w:val="00481ADA"/>
    <w:rsid w:val="004B6030"/>
    <w:rsid w:val="004B7A2C"/>
    <w:rsid w:val="004B7DF5"/>
    <w:rsid w:val="004E0337"/>
    <w:rsid w:val="00523581"/>
    <w:rsid w:val="00545C35"/>
    <w:rsid w:val="00574C90"/>
    <w:rsid w:val="005774A9"/>
    <w:rsid w:val="00580504"/>
    <w:rsid w:val="00686E89"/>
    <w:rsid w:val="00697FE4"/>
    <w:rsid w:val="006C2A26"/>
    <w:rsid w:val="006C41F4"/>
    <w:rsid w:val="006E3CB1"/>
    <w:rsid w:val="00705DD2"/>
    <w:rsid w:val="0071404F"/>
    <w:rsid w:val="00721DCB"/>
    <w:rsid w:val="00731162"/>
    <w:rsid w:val="00733761"/>
    <w:rsid w:val="007364D0"/>
    <w:rsid w:val="00750668"/>
    <w:rsid w:val="00751D2D"/>
    <w:rsid w:val="0077198A"/>
    <w:rsid w:val="007734F0"/>
    <w:rsid w:val="00790BB0"/>
    <w:rsid w:val="007952AF"/>
    <w:rsid w:val="00796C00"/>
    <w:rsid w:val="007C78B2"/>
    <w:rsid w:val="007D2C1E"/>
    <w:rsid w:val="007E3208"/>
    <w:rsid w:val="007F2795"/>
    <w:rsid w:val="007F79AE"/>
    <w:rsid w:val="008018D8"/>
    <w:rsid w:val="00820DF4"/>
    <w:rsid w:val="0083116C"/>
    <w:rsid w:val="00834BD4"/>
    <w:rsid w:val="008356EF"/>
    <w:rsid w:val="0085456A"/>
    <w:rsid w:val="0087320C"/>
    <w:rsid w:val="008806BC"/>
    <w:rsid w:val="008809D6"/>
    <w:rsid w:val="008B62AD"/>
    <w:rsid w:val="008E52DB"/>
    <w:rsid w:val="00931F1F"/>
    <w:rsid w:val="009A1097"/>
    <w:rsid w:val="009E18D7"/>
    <w:rsid w:val="009F666C"/>
    <w:rsid w:val="009F716A"/>
    <w:rsid w:val="009F72EE"/>
    <w:rsid w:val="009F7812"/>
    <w:rsid w:val="00A02DB4"/>
    <w:rsid w:val="00A31E52"/>
    <w:rsid w:val="00A46E74"/>
    <w:rsid w:val="00A6612E"/>
    <w:rsid w:val="00A718ED"/>
    <w:rsid w:val="00A829C4"/>
    <w:rsid w:val="00A92721"/>
    <w:rsid w:val="00AE5277"/>
    <w:rsid w:val="00B000C9"/>
    <w:rsid w:val="00B340F9"/>
    <w:rsid w:val="00B362DA"/>
    <w:rsid w:val="00B37295"/>
    <w:rsid w:val="00B507F3"/>
    <w:rsid w:val="00B659D1"/>
    <w:rsid w:val="00B834A4"/>
    <w:rsid w:val="00B87AAF"/>
    <w:rsid w:val="00B94031"/>
    <w:rsid w:val="00BA6913"/>
    <w:rsid w:val="00BB214E"/>
    <w:rsid w:val="00BC4D75"/>
    <w:rsid w:val="00BE0A86"/>
    <w:rsid w:val="00BF34CA"/>
    <w:rsid w:val="00C34AEC"/>
    <w:rsid w:val="00C607C3"/>
    <w:rsid w:val="00CD36BD"/>
    <w:rsid w:val="00CD4E64"/>
    <w:rsid w:val="00CF42DC"/>
    <w:rsid w:val="00D10FAB"/>
    <w:rsid w:val="00D3617A"/>
    <w:rsid w:val="00D61CF7"/>
    <w:rsid w:val="00D80072"/>
    <w:rsid w:val="00D916D3"/>
    <w:rsid w:val="00DC46FD"/>
    <w:rsid w:val="00DC73F4"/>
    <w:rsid w:val="00DE1056"/>
    <w:rsid w:val="00DF5E1B"/>
    <w:rsid w:val="00E1753D"/>
    <w:rsid w:val="00E32A60"/>
    <w:rsid w:val="00E42D0E"/>
    <w:rsid w:val="00E456A9"/>
    <w:rsid w:val="00E61EB4"/>
    <w:rsid w:val="00E7048B"/>
    <w:rsid w:val="00E71D0B"/>
    <w:rsid w:val="00E75D4B"/>
    <w:rsid w:val="00ED1073"/>
    <w:rsid w:val="00EE7458"/>
    <w:rsid w:val="00F1445E"/>
    <w:rsid w:val="00F215B8"/>
    <w:rsid w:val="00F3674C"/>
    <w:rsid w:val="00F41EDA"/>
    <w:rsid w:val="00F45CDC"/>
    <w:rsid w:val="00F514A7"/>
    <w:rsid w:val="00F54CD5"/>
    <w:rsid w:val="00F57132"/>
    <w:rsid w:val="00F62865"/>
    <w:rsid w:val="00F84346"/>
    <w:rsid w:val="00F928A5"/>
    <w:rsid w:val="00FB78A1"/>
    <w:rsid w:val="00FD01DD"/>
    <w:rsid w:val="00FD2BAC"/>
    <w:rsid w:val="00FE1EF9"/>
    <w:rsid w:val="00FF122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132C4"/>
  <w15:docId w15:val="{0F7D3894-E466-4988-9618-AAB20FCE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2DC"/>
  </w:style>
  <w:style w:type="paragraph" w:styleId="Kop1">
    <w:name w:val="heading 1"/>
    <w:basedOn w:val="Standaard"/>
    <w:next w:val="Standaard"/>
    <w:link w:val="Kop1Ch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Kop6">
    <w:name w:val="heading 6"/>
    <w:basedOn w:val="Standaard"/>
    <w:next w:val="Standaard"/>
    <w:link w:val="Kop6Ch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0F9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86E89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686E89"/>
    <w:rPr>
      <w:vertAlign w:val="superscript"/>
    </w:rPr>
  </w:style>
  <w:style w:type="table" w:styleId="Tabelraster">
    <w:name w:val="Table Grid"/>
    <w:basedOn w:val="Standaardtabe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Kop6Char">
    <w:name w:val="Kop 6 Char"/>
    <w:basedOn w:val="Standaardalinea-lettertype"/>
    <w:link w:val="Kop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Koptekst">
    <w:name w:val="header"/>
    <w:basedOn w:val="Standaard"/>
    <w:link w:val="KoptekstCh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KoptekstChar">
    <w:name w:val="Koptekst Char"/>
    <w:basedOn w:val="Standaardalinea-lettertype"/>
    <w:link w:val="Koptekst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Voettekst">
    <w:name w:val="footer"/>
    <w:basedOn w:val="Standaard"/>
    <w:link w:val="VoettekstCh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Paginanummer">
    <w:name w:val="page number"/>
    <w:basedOn w:val="Standaardalinea-lettertype"/>
    <w:rsid w:val="00BA6913"/>
  </w:style>
  <w:style w:type="paragraph" w:styleId="Ballontekst">
    <w:name w:val="Balloon Text"/>
    <w:basedOn w:val="Standaard"/>
    <w:link w:val="BallontekstCh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link w:val="Plattetekst2Ch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Plattetekst2Char">
    <w:name w:val="Platte tekst 2 Char"/>
    <w:basedOn w:val="Standaardalinea-lettertype"/>
    <w:link w:val="Plattetekst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Nadruk">
    <w:name w:val="Emphasis"/>
    <w:basedOn w:val="Standaardalinea-lettertype"/>
    <w:uiPriority w:val="20"/>
    <w:qFormat/>
    <w:rsid w:val="00222889"/>
    <w:rPr>
      <w:i/>
      <w:iCs/>
    </w:rPr>
  </w:style>
  <w:style w:type="character" w:customStyle="1" w:styleId="highlight">
    <w:name w:val="highlight"/>
    <w:basedOn w:val="Standaardalinea-lettertype"/>
    <w:rsid w:val="00222889"/>
  </w:style>
  <w:style w:type="character" w:customStyle="1" w:styleId="apple-converted-space">
    <w:name w:val="apple-converted-space"/>
    <w:basedOn w:val="Standaardalinea-lettertype"/>
    <w:rsid w:val="0022288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unhideWhenUsed/>
    <w:rsid w:val="0034649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46490"/>
  </w:style>
  <w:style w:type="numbering" w:customStyle="1" w:styleId="Aucuneliste1">
    <w:name w:val="Aucune liste1"/>
    <w:next w:val="Geenlijst"/>
    <w:uiPriority w:val="99"/>
    <w:semiHidden/>
    <w:unhideWhenUsed/>
    <w:rsid w:val="00346490"/>
  </w:style>
  <w:style w:type="paragraph" w:styleId="Bloktekst">
    <w:name w:val="Block Text"/>
    <w:basedOn w:val="Standaard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54E-974E-498C-B3BC-064231ED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5210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Fédéral Finances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Gaia D'amore (MINFIN)</cp:lastModifiedBy>
  <cp:revision>2</cp:revision>
  <cp:lastPrinted>2016-11-30T10:49:00Z</cp:lastPrinted>
  <dcterms:created xsi:type="dcterms:W3CDTF">2022-07-14T10:53:00Z</dcterms:created>
  <dcterms:modified xsi:type="dcterms:W3CDTF">2022-07-14T10:53:00Z</dcterms:modified>
</cp:coreProperties>
</file>